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B8E9" w14:textId="0D863FC8" w:rsidR="00105933" w:rsidRPr="00077D6D" w:rsidRDefault="00AE3349" w:rsidP="00077D6D">
      <w:pPr>
        <w:jc w:val="right"/>
        <w:rPr>
          <w:rFonts w:ascii="Arial" w:hAnsi="Arial" w:cs="Arial"/>
          <w:b/>
          <w:bCs/>
          <w:sz w:val="36"/>
          <w:szCs w:val="36"/>
        </w:rPr>
      </w:pPr>
      <w:r>
        <w:rPr>
          <w:noProof/>
        </w:rPr>
        <w:drawing>
          <wp:anchor distT="0" distB="0" distL="114300" distR="114300" simplePos="0" relativeHeight="251676672" behindDoc="1" locked="0" layoutInCell="1" allowOverlap="1" wp14:anchorId="107F79D2" wp14:editId="7BB8AF03">
            <wp:simplePos x="0" y="0"/>
            <wp:positionH relativeFrom="column">
              <wp:posOffset>180975</wp:posOffset>
            </wp:positionH>
            <wp:positionV relativeFrom="paragraph">
              <wp:posOffset>0</wp:posOffset>
            </wp:positionV>
            <wp:extent cx="1630045" cy="624205"/>
            <wp:effectExtent l="0" t="0" r="8255" b="4445"/>
            <wp:wrapTight wrapText="bothSides">
              <wp:wrapPolygon edited="0">
                <wp:start x="0" y="0"/>
                <wp:lineTo x="0" y="21095"/>
                <wp:lineTo x="21457" y="21095"/>
                <wp:lineTo x="21457" y="0"/>
                <wp:lineTo x="0" y="0"/>
              </wp:wrapPolygon>
            </wp:wrapTight>
            <wp:docPr id="3"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7"/>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r w:rsidR="001B0DF2">
        <w:rPr>
          <w:rFonts w:ascii="Arial" w:hAnsi="Arial" w:cs="Arial"/>
          <w:b/>
          <w:bCs/>
          <w:color w:val="0070C0"/>
          <w:sz w:val="28"/>
          <w:szCs w:val="28"/>
        </w:rPr>
        <w:t xml:space="preserve">      </w:t>
      </w:r>
      <w:r w:rsidR="00105933" w:rsidRPr="00AE3349">
        <w:rPr>
          <w:rFonts w:ascii="Arial" w:hAnsi="Arial" w:cs="Arial"/>
          <w:b/>
          <w:bCs/>
          <w:color w:val="0070C0"/>
          <w:sz w:val="36"/>
          <w:szCs w:val="36"/>
        </w:rPr>
        <w:t>Recruitment and Selection Policy and Procedures</w:t>
      </w:r>
    </w:p>
    <w:p w14:paraId="3B20B8EA" w14:textId="77777777" w:rsidR="00105933" w:rsidRPr="00D62845" w:rsidRDefault="00105933" w:rsidP="00077D6D">
      <w:pPr>
        <w:pStyle w:val="Heading2"/>
        <w:rPr>
          <w:rFonts w:ascii="Arial" w:hAnsi="Arial" w:cs="Arial"/>
          <w:i w:val="0"/>
          <w:iCs w:val="0"/>
          <w:sz w:val="24"/>
          <w:szCs w:val="24"/>
        </w:rPr>
      </w:pPr>
      <w:r w:rsidRPr="00D62845">
        <w:rPr>
          <w:rFonts w:ascii="Arial" w:hAnsi="Arial" w:cs="Arial"/>
          <w:i w:val="0"/>
          <w:iCs w:val="0"/>
          <w:sz w:val="24"/>
          <w:szCs w:val="24"/>
        </w:rPr>
        <w:t>1. RCTTP Recruitment and Selection Policy and Procedures</w:t>
      </w:r>
    </w:p>
    <w:p w14:paraId="3B20B8EB" w14:textId="77777777" w:rsidR="00105933" w:rsidRPr="00D62845" w:rsidRDefault="00105933" w:rsidP="00D62845">
      <w:pPr>
        <w:spacing w:before="100" w:beforeAutospacing="1" w:after="100" w:afterAutospacing="1"/>
        <w:rPr>
          <w:rFonts w:ascii="Arial" w:hAnsi="Arial" w:cs="Arial"/>
          <w:b/>
          <w:bCs/>
          <w:sz w:val="24"/>
          <w:szCs w:val="24"/>
          <w:lang w:val="en-US"/>
        </w:rPr>
      </w:pPr>
      <w:r>
        <w:rPr>
          <w:rFonts w:ascii="Arial" w:hAnsi="Arial" w:cs="Arial"/>
          <w:sz w:val="24"/>
          <w:szCs w:val="24"/>
          <w:lang w:val="en-US"/>
        </w:rPr>
        <w:t xml:space="preserve">The </w:t>
      </w:r>
      <w:r w:rsidRPr="00D62845">
        <w:rPr>
          <w:rFonts w:ascii="Arial" w:hAnsi="Arial" w:cs="Arial"/>
          <w:sz w:val="24"/>
          <w:szCs w:val="24"/>
          <w:lang w:val="en-US"/>
        </w:rPr>
        <w:t>Recruitment</w:t>
      </w:r>
      <w:r>
        <w:rPr>
          <w:rFonts w:ascii="Arial" w:hAnsi="Arial" w:cs="Arial"/>
          <w:sz w:val="24"/>
          <w:szCs w:val="24"/>
          <w:lang w:val="en-US"/>
        </w:rPr>
        <w:t xml:space="preserve"> and Selection</w:t>
      </w:r>
      <w:r w:rsidRPr="00D62845">
        <w:rPr>
          <w:rFonts w:ascii="Arial" w:hAnsi="Arial" w:cs="Arial"/>
          <w:sz w:val="24"/>
          <w:szCs w:val="24"/>
          <w:lang w:val="en-US"/>
        </w:rPr>
        <w:t xml:space="preserve"> Policy and Procedures outline the expectations and roles and responsibilities of everyone involved and connected wit</w:t>
      </w:r>
      <w:r w:rsidR="00486471">
        <w:rPr>
          <w:rFonts w:ascii="Arial" w:hAnsi="Arial" w:cs="Arial"/>
          <w:sz w:val="24"/>
          <w:szCs w:val="24"/>
          <w:lang w:val="en-US"/>
        </w:rPr>
        <w:t>h the Partnership so that each i</w:t>
      </w:r>
      <w:r w:rsidRPr="00D62845">
        <w:rPr>
          <w:rFonts w:ascii="Arial" w:hAnsi="Arial" w:cs="Arial"/>
          <w:sz w:val="24"/>
          <w:szCs w:val="24"/>
          <w:lang w:val="en-US"/>
        </w:rPr>
        <w:t xml:space="preserve">ndividual knows what is expected of them. </w:t>
      </w:r>
    </w:p>
    <w:p w14:paraId="3B20B8EC" w14:textId="77777777" w:rsidR="00105933" w:rsidRPr="00D62845" w:rsidRDefault="00105933" w:rsidP="00D62845">
      <w:pPr>
        <w:tabs>
          <w:tab w:val="left" w:pos="-1008"/>
        </w:tabs>
        <w:spacing w:before="100" w:beforeAutospacing="1" w:after="100" w:afterAutospacing="1" w:line="276" w:lineRule="atLeast"/>
        <w:rPr>
          <w:rFonts w:ascii="Arial" w:hAnsi="Arial" w:cs="Arial"/>
          <w:b/>
          <w:bCs/>
          <w:sz w:val="24"/>
          <w:szCs w:val="24"/>
          <w:lang w:val="en-US"/>
        </w:rPr>
      </w:pPr>
      <w:r w:rsidRPr="00D62845">
        <w:rPr>
          <w:rFonts w:ascii="Arial" w:hAnsi="Arial" w:cs="Arial"/>
          <w:sz w:val="24"/>
          <w:szCs w:val="24"/>
          <w:lang w:val="en-US"/>
        </w:rPr>
        <w:t>The policy and procedures are made available to all members of the Partnership through the</w:t>
      </w:r>
      <w:r w:rsidR="001B0DF2">
        <w:rPr>
          <w:rFonts w:ascii="Arial" w:hAnsi="Arial" w:cs="Arial"/>
          <w:sz w:val="24"/>
          <w:szCs w:val="24"/>
          <w:lang w:val="en-US"/>
        </w:rPr>
        <w:t xml:space="preserve"> RCTTP website</w:t>
      </w:r>
      <w:r w:rsidRPr="00D62845">
        <w:rPr>
          <w:rFonts w:ascii="Arial" w:hAnsi="Arial" w:cs="Arial"/>
          <w:sz w:val="24"/>
          <w:szCs w:val="24"/>
          <w:lang w:val="en-US"/>
        </w:rPr>
        <w:t>. A hard copy of the policy is available, with relevant appendices, in the centrally held policy file.</w:t>
      </w:r>
    </w:p>
    <w:p w14:paraId="3B20B8ED" w14:textId="2FFD7850" w:rsidR="00105933" w:rsidRDefault="00105933" w:rsidP="00D62845">
      <w:pPr>
        <w:pStyle w:val="Heading2"/>
        <w:rPr>
          <w:rFonts w:ascii="Arial" w:hAnsi="Arial" w:cs="Arial"/>
          <w:b w:val="0"/>
          <w:bCs w:val="0"/>
          <w:i w:val="0"/>
          <w:iCs w:val="0"/>
          <w:sz w:val="24"/>
          <w:szCs w:val="24"/>
        </w:rPr>
      </w:pPr>
      <w:r w:rsidRPr="00D62845">
        <w:rPr>
          <w:rFonts w:ascii="Arial" w:hAnsi="Arial" w:cs="Arial"/>
          <w:b w:val="0"/>
          <w:bCs w:val="0"/>
          <w:i w:val="0"/>
          <w:iCs w:val="0"/>
          <w:sz w:val="24"/>
          <w:szCs w:val="24"/>
        </w:rPr>
        <w:t>RCTTP is dedicated to bringing into the teaching profession high quality applicants who have the ability to enthuse and inspire children and young people to learn. We aim to select candidates who are academically able and demonstrate the potential to become reflective practitioners with a commitment to developing their own professional practice and learning.</w:t>
      </w:r>
    </w:p>
    <w:p w14:paraId="29FD635D" w14:textId="77777777" w:rsidR="00C174E4" w:rsidRPr="00C174E4" w:rsidRDefault="00C174E4" w:rsidP="00C174E4"/>
    <w:p w14:paraId="3B20B8EE" w14:textId="77777777" w:rsidR="00105933" w:rsidRPr="00D62845" w:rsidRDefault="00105933" w:rsidP="00D62845">
      <w:pPr>
        <w:rPr>
          <w:rFonts w:ascii="Arial" w:hAnsi="Arial" w:cs="Arial"/>
          <w:sz w:val="24"/>
          <w:szCs w:val="24"/>
        </w:rPr>
      </w:pPr>
      <w:r w:rsidRPr="00D62845">
        <w:rPr>
          <w:rFonts w:ascii="Arial" w:hAnsi="Arial" w:cs="Arial"/>
          <w:sz w:val="24"/>
          <w:szCs w:val="24"/>
        </w:rPr>
        <w:t>The aims of the recruitment and selection process are:</w:t>
      </w:r>
    </w:p>
    <w:p w14:paraId="3B20B8EF" w14:textId="77777777" w:rsidR="00105933" w:rsidRPr="00D62845" w:rsidRDefault="00105933" w:rsidP="00D62845">
      <w:pPr>
        <w:numPr>
          <w:ilvl w:val="0"/>
          <w:numId w:val="8"/>
        </w:numPr>
        <w:spacing w:after="0" w:line="240" w:lineRule="auto"/>
        <w:rPr>
          <w:rFonts w:ascii="Arial" w:hAnsi="Arial" w:cs="Arial"/>
          <w:sz w:val="24"/>
          <w:szCs w:val="24"/>
        </w:rPr>
      </w:pPr>
      <w:r w:rsidRPr="00D62845">
        <w:rPr>
          <w:rFonts w:ascii="Arial" w:hAnsi="Arial" w:cs="Arial"/>
          <w:sz w:val="24"/>
          <w:szCs w:val="24"/>
        </w:rPr>
        <w:t>To maintain and monitor the quality of entrants to the programme and subsequently the teaching profession</w:t>
      </w:r>
    </w:p>
    <w:p w14:paraId="3B20B8F0" w14:textId="156E2508" w:rsidR="00105933" w:rsidRPr="00D62845" w:rsidRDefault="00105933" w:rsidP="00D62845">
      <w:pPr>
        <w:numPr>
          <w:ilvl w:val="0"/>
          <w:numId w:val="8"/>
        </w:numPr>
        <w:spacing w:after="0" w:line="240" w:lineRule="auto"/>
        <w:rPr>
          <w:rFonts w:ascii="Arial" w:hAnsi="Arial" w:cs="Arial"/>
          <w:sz w:val="24"/>
          <w:szCs w:val="24"/>
        </w:rPr>
      </w:pPr>
      <w:r w:rsidRPr="00D62845">
        <w:rPr>
          <w:rFonts w:ascii="Arial" w:hAnsi="Arial" w:cs="Arial"/>
          <w:sz w:val="24"/>
          <w:szCs w:val="24"/>
        </w:rPr>
        <w:t>To apply a process which is fair and consistent but enables differentiation between candidates</w:t>
      </w:r>
      <w:r>
        <w:rPr>
          <w:rFonts w:ascii="Arial" w:hAnsi="Arial" w:cs="Arial"/>
          <w:sz w:val="24"/>
          <w:szCs w:val="24"/>
        </w:rPr>
        <w:t xml:space="preserve"> in line with RCTTP’s Equal Opportunities polic</w:t>
      </w:r>
      <w:r w:rsidR="00450A10">
        <w:rPr>
          <w:rFonts w:ascii="Arial" w:hAnsi="Arial" w:cs="Arial"/>
          <w:sz w:val="24"/>
          <w:szCs w:val="24"/>
        </w:rPr>
        <w:t>y</w:t>
      </w:r>
    </w:p>
    <w:p w14:paraId="3B20B8F1" w14:textId="77777777" w:rsidR="00105933" w:rsidRPr="00D62845" w:rsidRDefault="00105933" w:rsidP="00D62845">
      <w:pPr>
        <w:numPr>
          <w:ilvl w:val="0"/>
          <w:numId w:val="8"/>
        </w:numPr>
        <w:spacing w:after="0" w:line="240" w:lineRule="auto"/>
        <w:rPr>
          <w:rFonts w:ascii="Arial" w:hAnsi="Arial" w:cs="Arial"/>
          <w:sz w:val="24"/>
          <w:szCs w:val="24"/>
        </w:rPr>
      </w:pPr>
      <w:r w:rsidRPr="00D62845">
        <w:rPr>
          <w:rFonts w:ascii="Arial" w:hAnsi="Arial" w:cs="Arial"/>
          <w:sz w:val="24"/>
          <w:szCs w:val="24"/>
        </w:rPr>
        <w:t>To provide a supportive environment which allows candidates to demonstrate their potential</w:t>
      </w:r>
    </w:p>
    <w:p w14:paraId="3B20B8F2" w14:textId="77777777" w:rsidR="00105933" w:rsidRDefault="00F90553" w:rsidP="00D62845">
      <w:pPr>
        <w:numPr>
          <w:ilvl w:val="0"/>
          <w:numId w:val="8"/>
        </w:numPr>
        <w:spacing w:after="0" w:line="240" w:lineRule="auto"/>
        <w:rPr>
          <w:rFonts w:ascii="Arial" w:hAnsi="Arial" w:cs="Arial"/>
          <w:sz w:val="24"/>
          <w:szCs w:val="24"/>
        </w:rPr>
      </w:pPr>
      <w:r>
        <w:rPr>
          <w:rFonts w:ascii="Arial" w:hAnsi="Arial" w:cs="Arial"/>
          <w:sz w:val="24"/>
          <w:szCs w:val="24"/>
        </w:rPr>
        <w:t xml:space="preserve">To comply with the </w:t>
      </w:r>
      <w:r w:rsidR="001B0DF2">
        <w:rPr>
          <w:rFonts w:ascii="Arial" w:hAnsi="Arial" w:cs="Arial"/>
          <w:sz w:val="24"/>
          <w:szCs w:val="24"/>
        </w:rPr>
        <w:t>DfE</w:t>
      </w:r>
      <w:r w:rsidR="00105933" w:rsidRPr="00D62845">
        <w:rPr>
          <w:rFonts w:ascii="Arial" w:hAnsi="Arial" w:cs="Arial"/>
          <w:sz w:val="24"/>
          <w:szCs w:val="24"/>
        </w:rPr>
        <w:t xml:space="preserve"> criteria for Initial Teacher Training</w:t>
      </w:r>
    </w:p>
    <w:p w14:paraId="3B20B8F3" w14:textId="77777777" w:rsidR="00105933" w:rsidRDefault="00105933" w:rsidP="00D62845">
      <w:pPr>
        <w:spacing w:after="0" w:line="240" w:lineRule="auto"/>
        <w:ind w:left="360"/>
        <w:rPr>
          <w:rFonts w:ascii="Arial" w:hAnsi="Arial" w:cs="Arial"/>
          <w:sz w:val="24"/>
          <w:szCs w:val="24"/>
        </w:rPr>
      </w:pPr>
    </w:p>
    <w:p w14:paraId="3B20B8F4" w14:textId="77777777" w:rsidR="00105933" w:rsidRDefault="00105933" w:rsidP="00D62845">
      <w:pPr>
        <w:spacing w:after="0" w:line="240" w:lineRule="auto"/>
        <w:rPr>
          <w:rFonts w:ascii="Arial" w:hAnsi="Arial" w:cs="Arial"/>
          <w:sz w:val="24"/>
          <w:szCs w:val="24"/>
        </w:rPr>
      </w:pPr>
      <w:r>
        <w:rPr>
          <w:rFonts w:ascii="Arial" w:hAnsi="Arial" w:cs="Arial"/>
          <w:sz w:val="24"/>
          <w:szCs w:val="24"/>
        </w:rPr>
        <w:t xml:space="preserve">The </w:t>
      </w:r>
      <w:r w:rsidRPr="00D62845">
        <w:rPr>
          <w:rFonts w:ascii="Arial" w:hAnsi="Arial" w:cs="Arial"/>
          <w:sz w:val="24"/>
          <w:szCs w:val="24"/>
        </w:rPr>
        <w:t xml:space="preserve">recruitment and selection </w:t>
      </w:r>
      <w:r>
        <w:rPr>
          <w:rFonts w:ascii="Arial" w:hAnsi="Arial" w:cs="Arial"/>
          <w:sz w:val="24"/>
          <w:szCs w:val="24"/>
        </w:rPr>
        <w:t>procedures</w:t>
      </w:r>
      <w:r w:rsidRPr="00D62845">
        <w:rPr>
          <w:rFonts w:ascii="Arial" w:hAnsi="Arial" w:cs="Arial"/>
          <w:sz w:val="24"/>
          <w:szCs w:val="24"/>
        </w:rPr>
        <w:t xml:space="preserve"> </w:t>
      </w:r>
      <w:r>
        <w:rPr>
          <w:rFonts w:ascii="Arial" w:hAnsi="Arial" w:cs="Arial"/>
          <w:sz w:val="24"/>
          <w:szCs w:val="24"/>
        </w:rPr>
        <w:t>have</w:t>
      </w:r>
      <w:r w:rsidRPr="00D62845">
        <w:rPr>
          <w:rFonts w:ascii="Arial" w:hAnsi="Arial" w:cs="Arial"/>
          <w:sz w:val="24"/>
          <w:szCs w:val="24"/>
        </w:rPr>
        <w:t xml:space="preserve"> been developed </w:t>
      </w:r>
      <w:r>
        <w:rPr>
          <w:rFonts w:ascii="Arial" w:hAnsi="Arial" w:cs="Arial"/>
          <w:sz w:val="24"/>
          <w:szCs w:val="24"/>
        </w:rPr>
        <w:t xml:space="preserve">by the Executive Group and Management staff </w:t>
      </w:r>
      <w:r w:rsidRPr="00D62845">
        <w:rPr>
          <w:rFonts w:ascii="Arial" w:hAnsi="Arial" w:cs="Arial"/>
          <w:sz w:val="24"/>
          <w:szCs w:val="24"/>
        </w:rPr>
        <w:t>in conjunction with Partnership Schools who regularly evaluate the process and ma</w:t>
      </w:r>
      <w:r w:rsidR="00F608AE">
        <w:rPr>
          <w:rFonts w:ascii="Arial" w:hAnsi="Arial" w:cs="Arial"/>
          <w:sz w:val="24"/>
          <w:szCs w:val="24"/>
        </w:rPr>
        <w:t>ke suggestions for improvement. At each meeting of the Executive Group Course Leaders will present data regarding the current recruitment cycle.</w:t>
      </w:r>
    </w:p>
    <w:p w14:paraId="3B20B8FB" w14:textId="77777777" w:rsidR="00105933" w:rsidRDefault="00105933" w:rsidP="00D62845">
      <w:pPr>
        <w:spacing w:after="0" w:line="240" w:lineRule="auto"/>
        <w:rPr>
          <w:rFonts w:ascii="Arial" w:hAnsi="Arial" w:cs="Arial"/>
          <w:sz w:val="24"/>
          <w:szCs w:val="24"/>
        </w:rPr>
      </w:pPr>
    </w:p>
    <w:p w14:paraId="3B20B8FC" w14:textId="77777777" w:rsidR="00173CA5" w:rsidRDefault="00173CA5" w:rsidP="00D62845">
      <w:pPr>
        <w:spacing w:after="0" w:line="240" w:lineRule="auto"/>
        <w:rPr>
          <w:rFonts w:ascii="Arial" w:hAnsi="Arial" w:cs="Arial"/>
          <w:sz w:val="24"/>
          <w:szCs w:val="24"/>
        </w:rPr>
      </w:pPr>
    </w:p>
    <w:p w14:paraId="3B20B8FD" w14:textId="77777777" w:rsidR="00105933" w:rsidRDefault="00105933" w:rsidP="00D62845">
      <w:pPr>
        <w:spacing w:after="0" w:line="240" w:lineRule="auto"/>
        <w:rPr>
          <w:rFonts w:ascii="Arial" w:hAnsi="Arial" w:cs="Arial"/>
          <w:b/>
          <w:bCs/>
          <w:sz w:val="24"/>
          <w:szCs w:val="24"/>
        </w:rPr>
      </w:pPr>
      <w:r w:rsidRPr="00D62845">
        <w:rPr>
          <w:rFonts w:ascii="Arial" w:hAnsi="Arial" w:cs="Arial"/>
          <w:b/>
          <w:bCs/>
          <w:sz w:val="24"/>
          <w:szCs w:val="24"/>
        </w:rPr>
        <w:t>2. Roles and Responsibilities</w:t>
      </w:r>
    </w:p>
    <w:p w14:paraId="3B20B8FE" w14:textId="77777777" w:rsidR="00105933" w:rsidRDefault="00105933" w:rsidP="00D62845">
      <w:pPr>
        <w:spacing w:after="0" w:line="240" w:lineRule="auto"/>
        <w:rPr>
          <w:rFonts w:ascii="Arial" w:hAnsi="Arial" w:cs="Arial"/>
          <w:b/>
          <w:bCs/>
          <w:sz w:val="24"/>
          <w:szCs w:val="24"/>
        </w:rPr>
      </w:pPr>
    </w:p>
    <w:p w14:paraId="3B20B8FF" w14:textId="77777777" w:rsidR="00105933" w:rsidRDefault="00105933" w:rsidP="00D62845">
      <w:pPr>
        <w:spacing w:after="0" w:line="240" w:lineRule="auto"/>
        <w:rPr>
          <w:rFonts w:ascii="Arial" w:hAnsi="Arial" w:cs="Arial"/>
          <w:sz w:val="24"/>
          <w:szCs w:val="24"/>
        </w:rPr>
      </w:pPr>
      <w:r>
        <w:rPr>
          <w:rFonts w:ascii="Arial" w:hAnsi="Arial" w:cs="Arial"/>
          <w:sz w:val="24"/>
          <w:szCs w:val="24"/>
        </w:rPr>
        <w:t>Roles and responsibilities of all Partnership Staff are detailed within the Selection and Recruitment Procedures section of this document.</w:t>
      </w:r>
    </w:p>
    <w:p w14:paraId="3B20B901" w14:textId="77777777" w:rsidR="00105933" w:rsidRDefault="00105933" w:rsidP="00CE6F47">
      <w:pPr>
        <w:spacing w:after="0" w:line="240" w:lineRule="auto"/>
        <w:rPr>
          <w:rFonts w:ascii="Arial" w:hAnsi="Arial" w:cs="Arial"/>
          <w:b/>
          <w:bCs/>
          <w:sz w:val="24"/>
          <w:szCs w:val="24"/>
        </w:rPr>
      </w:pPr>
    </w:p>
    <w:p w14:paraId="3B20B902" w14:textId="4BCC8454" w:rsidR="00105933" w:rsidRPr="00B85AA3" w:rsidRDefault="00105933" w:rsidP="00B85AA3">
      <w:pPr>
        <w:pStyle w:val="BodyText3"/>
        <w:spacing w:before="100" w:beforeAutospacing="1" w:after="100" w:afterAutospacing="1"/>
        <w:rPr>
          <w:rFonts w:ascii="Arial" w:hAnsi="Arial" w:cs="Arial"/>
          <w:b/>
          <w:bCs/>
          <w:sz w:val="24"/>
          <w:szCs w:val="24"/>
        </w:rPr>
      </w:pPr>
      <w:r w:rsidRPr="00B85AA3">
        <w:rPr>
          <w:rFonts w:ascii="Arial" w:hAnsi="Arial" w:cs="Arial"/>
          <w:b/>
          <w:bCs/>
          <w:sz w:val="24"/>
          <w:szCs w:val="24"/>
        </w:rPr>
        <w:t>3. Equal Opportunities</w:t>
      </w:r>
      <w:r>
        <w:rPr>
          <w:rFonts w:ascii="Arial" w:hAnsi="Arial" w:cs="Arial"/>
          <w:b/>
          <w:bCs/>
          <w:sz w:val="24"/>
          <w:szCs w:val="24"/>
        </w:rPr>
        <w:t xml:space="preserve"> in Selection and Recruitment </w:t>
      </w:r>
      <w:r w:rsidRPr="00F14C0E">
        <w:rPr>
          <w:rFonts w:ascii="Arial" w:hAnsi="Arial" w:cs="Arial"/>
          <w:i/>
          <w:iCs/>
          <w:sz w:val="22"/>
          <w:szCs w:val="22"/>
        </w:rPr>
        <w:t>(</w:t>
      </w:r>
      <w:r w:rsidR="00DD5B86" w:rsidRPr="00F14C0E">
        <w:rPr>
          <w:rFonts w:ascii="Arial" w:hAnsi="Arial" w:cs="Arial"/>
          <w:i/>
          <w:iCs/>
          <w:sz w:val="22"/>
          <w:szCs w:val="22"/>
        </w:rPr>
        <w:t>excerpt from section 4.4</w:t>
      </w:r>
      <w:r w:rsidR="004E5789" w:rsidRPr="00F14C0E">
        <w:rPr>
          <w:rFonts w:ascii="Arial" w:hAnsi="Arial" w:cs="Arial"/>
          <w:i/>
          <w:iCs/>
          <w:sz w:val="22"/>
          <w:szCs w:val="22"/>
        </w:rPr>
        <w:t xml:space="preserve"> of the</w:t>
      </w:r>
      <w:r w:rsidR="003040ED" w:rsidRPr="00F14C0E">
        <w:rPr>
          <w:rFonts w:ascii="Arial" w:hAnsi="Arial" w:cs="Arial"/>
          <w:i/>
          <w:iCs/>
          <w:sz w:val="22"/>
          <w:szCs w:val="22"/>
        </w:rPr>
        <w:t xml:space="preserve"> </w:t>
      </w:r>
      <w:r w:rsidRPr="00F14C0E">
        <w:rPr>
          <w:rFonts w:ascii="Arial" w:hAnsi="Arial" w:cs="Arial"/>
          <w:i/>
          <w:iCs/>
          <w:sz w:val="22"/>
          <w:szCs w:val="22"/>
        </w:rPr>
        <w:t>RCTTP Equal Opportunities Policy</w:t>
      </w:r>
      <w:r w:rsidRPr="00B85AA3">
        <w:rPr>
          <w:rFonts w:ascii="Arial" w:hAnsi="Arial" w:cs="Arial"/>
          <w:i/>
          <w:iCs/>
          <w:sz w:val="22"/>
          <w:szCs w:val="22"/>
        </w:rPr>
        <w:t>)</w:t>
      </w:r>
    </w:p>
    <w:p w14:paraId="25627014" w14:textId="77777777" w:rsidR="009309EA" w:rsidRPr="00F14C0E" w:rsidRDefault="009309EA" w:rsidP="009309EA">
      <w:pPr>
        <w:numPr>
          <w:ilvl w:val="0"/>
          <w:numId w:val="17"/>
        </w:numPr>
        <w:tabs>
          <w:tab w:val="left" w:pos="-1008"/>
        </w:tabs>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F14C0E">
        <w:rPr>
          <w:rFonts w:ascii="Arial" w:hAnsi="Arial" w:cs="Arial"/>
          <w:sz w:val="24"/>
          <w:szCs w:val="24"/>
        </w:rPr>
        <w:t>All possible applicants who meet the essential criteria are interviewed.</w:t>
      </w:r>
    </w:p>
    <w:p w14:paraId="4C72739A" w14:textId="77777777" w:rsidR="009309EA" w:rsidRPr="00F14C0E" w:rsidRDefault="009309EA" w:rsidP="009309EA">
      <w:pPr>
        <w:numPr>
          <w:ilvl w:val="0"/>
          <w:numId w:val="17"/>
        </w:numPr>
        <w:tabs>
          <w:tab w:val="left" w:pos="-1008"/>
        </w:tabs>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smartTag w:uri="urn:schemas-microsoft-com:office:smarttags" w:element="place">
        <w:r w:rsidRPr="00F14C0E">
          <w:rPr>
            <w:rFonts w:ascii="Arial" w:hAnsi="Arial" w:cs="Arial"/>
            <w:sz w:val="24"/>
            <w:szCs w:val="24"/>
          </w:rPr>
          <w:lastRenderedPageBreak/>
          <w:t>Opportunity</w:t>
        </w:r>
      </w:smartTag>
      <w:r w:rsidRPr="00F14C0E">
        <w:rPr>
          <w:rFonts w:ascii="Arial" w:hAnsi="Arial" w:cs="Arial"/>
          <w:sz w:val="24"/>
          <w:szCs w:val="24"/>
        </w:rPr>
        <w:t xml:space="preserve"> will be provided for applicants to identify any special arrangements that they may require when invited for interview</w:t>
      </w:r>
    </w:p>
    <w:p w14:paraId="5DC9A798" w14:textId="77777777" w:rsidR="009309EA" w:rsidRPr="00F14C0E" w:rsidRDefault="009309EA" w:rsidP="009309EA">
      <w:pPr>
        <w:numPr>
          <w:ilvl w:val="0"/>
          <w:numId w:val="17"/>
        </w:numPr>
        <w:tabs>
          <w:tab w:val="left" w:pos="-1008"/>
        </w:tabs>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F14C0E">
        <w:rPr>
          <w:rFonts w:ascii="Arial" w:hAnsi="Arial" w:cs="Arial"/>
          <w:sz w:val="24"/>
          <w:szCs w:val="24"/>
        </w:rPr>
        <w:t xml:space="preserve">The recruitment and selection process </w:t>
      </w:r>
      <w:proofErr w:type="gramStart"/>
      <w:r w:rsidRPr="00F14C0E">
        <w:rPr>
          <w:rFonts w:ascii="Arial" w:hAnsi="Arial" w:cs="Arial"/>
          <w:sz w:val="24"/>
          <w:szCs w:val="24"/>
        </w:rPr>
        <w:t>is</w:t>
      </w:r>
      <w:proofErr w:type="gramEnd"/>
      <w:r w:rsidRPr="00F14C0E">
        <w:rPr>
          <w:rFonts w:ascii="Arial" w:hAnsi="Arial" w:cs="Arial"/>
          <w:sz w:val="24"/>
          <w:szCs w:val="24"/>
        </w:rPr>
        <w:t xml:space="preserve"> monitored and reviewed to ensure that discrimination is not taking place and to identify examples of good practice.</w:t>
      </w:r>
    </w:p>
    <w:p w14:paraId="1C2F6B75" w14:textId="2F9045D9" w:rsidR="009309EA" w:rsidRPr="00F14C0E" w:rsidRDefault="009309EA" w:rsidP="009309EA">
      <w:pPr>
        <w:numPr>
          <w:ilvl w:val="0"/>
          <w:numId w:val="17"/>
        </w:numPr>
        <w:tabs>
          <w:tab w:val="left" w:pos="-1008"/>
        </w:tabs>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F14C0E">
        <w:rPr>
          <w:rFonts w:ascii="Arial" w:hAnsi="Arial" w:cs="Arial"/>
          <w:sz w:val="24"/>
          <w:szCs w:val="24"/>
        </w:rPr>
        <w:t>Applicants complete an evaluation of the selection process within which is a question regarding equal and fair treatment.</w:t>
      </w:r>
    </w:p>
    <w:p w14:paraId="3B20B908" w14:textId="77777777" w:rsidR="00105933" w:rsidRDefault="00105933" w:rsidP="00CE6F47">
      <w:pPr>
        <w:spacing w:after="0" w:line="240" w:lineRule="auto"/>
        <w:rPr>
          <w:rFonts w:ascii="Arial" w:hAnsi="Arial" w:cs="Arial"/>
          <w:b/>
          <w:bCs/>
          <w:sz w:val="24"/>
          <w:szCs w:val="24"/>
        </w:rPr>
      </w:pPr>
    </w:p>
    <w:p w14:paraId="3B20B909" w14:textId="77777777" w:rsidR="00105933" w:rsidRPr="00CE6F47" w:rsidRDefault="00105933" w:rsidP="00CE6F47">
      <w:pPr>
        <w:spacing w:after="0" w:line="240" w:lineRule="auto"/>
        <w:rPr>
          <w:rFonts w:ascii="Arial" w:hAnsi="Arial" w:cs="Arial"/>
          <w:b/>
          <w:bCs/>
          <w:sz w:val="24"/>
          <w:szCs w:val="24"/>
        </w:rPr>
      </w:pPr>
      <w:r>
        <w:rPr>
          <w:rFonts w:ascii="Arial" w:hAnsi="Arial" w:cs="Arial"/>
          <w:b/>
          <w:bCs/>
          <w:sz w:val="24"/>
          <w:szCs w:val="24"/>
        </w:rPr>
        <w:t>4</w:t>
      </w:r>
      <w:r w:rsidRPr="00CE6F47">
        <w:rPr>
          <w:rFonts w:ascii="Arial" w:hAnsi="Arial" w:cs="Arial"/>
          <w:b/>
          <w:bCs/>
          <w:sz w:val="24"/>
          <w:szCs w:val="24"/>
        </w:rPr>
        <w:t>. Complaints Procedure</w:t>
      </w:r>
    </w:p>
    <w:p w14:paraId="3B20B90A" w14:textId="77777777" w:rsidR="00105933" w:rsidRDefault="00105933" w:rsidP="00CE6F47">
      <w:pPr>
        <w:spacing w:after="0" w:line="240" w:lineRule="auto"/>
        <w:rPr>
          <w:rFonts w:ascii="Arial" w:hAnsi="Arial" w:cs="Arial"/>
          <w:sz w:val="24"/>
          <w:szCs w:val="24"/>
        </w:rPr>
      </w:pPr>
    </w:p>
    <w:p w14:paraId="030E0452" w14:textId="1C22F7DE" w:rsidR="00377E23" w:rsidRPr="00377E23" w:rsidRDefault="00377E23" w:rsidP="00377E23">
      <w:pPr>
        <w:pStyle w:val="BodyText2"/>
        <w:tabs>
          <w:tab w:val="left" w:pos="-864"/>
        </w:tabs>
        <w:spacing w:after="0" w:line="240" w:lineRule="auto"/>
        <w:rPr>
          <w:rFonts w:ascii="Arial" w:hAnsi="Arial" w:cs="Arial"/>
          <w:sz w:val="24"/>
          <w:szCs w:val="24"/>
        </w:rPr>
      </w:pPr>
      <w:r w:rsidRPr="00F14C0E">
        <w:rPr>
          <w:rFonts w:ascii="Arial" w:hAnsi="Arial" w:cs="Arial"/>
          <w:sz w:val="24"/>
          <w:szCs w:val="24"/>
        </w:rPr>
        <w:t xml:space="preserve">If anyone in the Partnership feels that this policy is not being </w:t>
      </w:r>
      <w:proofErr w:type="gramStart"/>
      <w:r w:rsidRPr="00F14C0E">
        <w:rPr>
          <w:rFonts w:ascii="Arial" w:hAnsi="Arial" w:cs="Arial"/>
          <w:sz w:val="24"/>
          <w:szCs w:val="24"/>
        </w:rPr>
        <w:t>followed</w:t>
      </w:r>
      <w:proofErr w:type="gramEnd"/>
      <w:r w:rsidRPr="00F14C0E">
        <w:rPr>
          <w:rFonts w:ascii="Arial" w:hAnsi="Arial" w:cs="Arial"/>
          <w:sz w:val="24"/>
          <w:szCs w:val="24"/>
        </w:rPr>
        <w:t xml:space="preserve"> then they should raise the matter with the Programme Manager who will facilitate the appropriate action under the RCTTP complaints procedure. In the first instance this will be raised informally </w:t>
      </w:r>
      <w:proofErr w:type="gramStart"/>
      <w:r w:rsidRPr="00F14C0E">
        <w:rPr>
          <w:rFonts w:ascii="Arial" w:hAnsi="Arial" w:cs="Arial"/>
          <w:sz w:val="24"/>
          <w:szCs w:val="24"/>
        </w:rPr>
        <w:t>in order to</w:t>
      </w:r>
      <w:proofErr w:type="gramEnd"/>
      <w:r w:rsidRPr="00F14C0E">
        <w:rPr>
          <w:rFonts w:ascii="Arial" w:hAnsi="Arial" w:cs="Arial"/>
          <w:sz w:val="24"/>
          <w:szCs w:val="24"/>
        </w:rPr>
        <w:t xml:space="preserve"> seek a solution. Action by the Programme Manager may include an investigation and report on the issue. Reports on any such complaints will be raised at the Executive Group.</w:t>
      </w:r>
      <w:r w:rsidRPr="00377E23">
        <w:rPr>
          <w:rFonts w:ascii="Arial" w:hAnsi="Arial" w:cs="Arial"/>
          <w:sz w:val="24"/>
          <w:szCs w:val="24"/>
        </w:rPr>
        <w:t xml:space="preserve"> </w:t>
      </w:r>
    </w:p>
    <w:p w14:paraId="3B20B90B" w14:textId="5897C512" w:rsidR="00105933" w:rsidRPr="00377E23" w:rsidRDefault="00377E23" w:rsidP="00FC0E74">
      <w:pPr>
        <w:ind w:hanging="720"/>
        <w:rPr>
          <w:rFonts w:ascii="Arial" w:hAnsi="Arial" w:cs="Arial"/>
          <w:b/>
          <w:bCs/>
          <w:sz w:val="24"/>
          <w:szCs w:val="24"/>
        </w:rPr>
      </w:pPr>
      <w:r>
        <w:rPr>
          <w:rFonts w:ascii="Arial" w:hAnsi="Arial" w:cs="Arial"/>
          <w:sz w:val="24"/>
          <w:szCs w:val="24"/>
        </w:rPr>
        <w:tab/>
      </w:r>
    </w:p>
    <w:p w14:paraId="3B20B90C" w14:textId="77777777" w:rsidR="00105933" w:rsidRDefault="00105933" w:rsidP="00CE6F47">
      <w:pPr>
        <w:spacing w:after="0" w:line="240" w:lineRule="auto"/>
        <w:rPr>
          <w:rFonts w:ascii="Arial" w:hAnsi="Arial" w:cs="Arial"/>
          <w:sz w:val="24"/>
          <w:szCs w:val="24"/>
        </w:rPr>
      </w:pPr>
    </w:p>
    <w:p w14:paraId="3B20B90D" w14:textId="77777777" w:rsidR="00105933" w:rsidRDefault="00105933" w:rsidP="00CE6F47">
      <w:pPr>
        <w:spacing w:after="0" w:line="240" w:lineRule="auto"/>
        <w:rPr>
          <w:rFonts w:ascii="Arial" w:hAnsi="Arial" w:cs="Arial"/>
          <w:b/>
          <w:bCs/>
          <w:sz w:val="24"/>
          <w:szCs w:val="24"/>
        </w:rPr>
      </w:pPr>
      <w:r>
        <w:rPr>
          <w:rFonts w:ascii="Arial" w:hAnsi="Arial" w:cs="Arial"/>
          <w:b/>
          <w:bCs/>
          <w:sz w:val="24"/>
          <w:szCs w:val="24"/>
        </w:rPr>
        <w:t>5</w:t>
      </w:r>
      <w:r w:rsidRPr="00BA2179">
        <w:rPr>
          <w:rFonts w:ascii="Arial" w:hAnsi="Arial" w:cs="Arial"/>
          <w:b/>
          <w:bCs/>
          <w:sz w:val="24"/>
          <w:szCs w:val="24"/>
        </w:rPr>
        <w:t xml:space="preserve">. Quality Assurance of </w:t>
      </w:r>
      <w:r>
        <w:rPr>
          <w:rFonts w:ascii="Arial" w:hAnsi="Arial" w:cs="Arial"/>
          <w:b/>
          <w:bCs/>
          <w:sz w:val="24"/>
          <w:szCs w:val="24"/>
        </w:rPr>
        <w:t>Recruitment and Selection</w:t>
      </w:r>
      <w:r w:rsidRPr="00BA2179">
        <w:rPr>
          <w:rFonts w:ascii="Arial" w:hAnsi="Arial" w:cs="Arial"/>
          <w:b/>
          <w:bCs/>
          <w:sz w:val="24"/>
          <w:szCs w:val="24"/>
        </w:rPr>
        <w:t xml:space="preserve"> Procedures</w:t>
      </w:r>
    </w:p>
    <w:p w14:paraId="3B20B90E" w14:textId="77777777" w:rsidR="00105933" w:rsidRDefault="00105933" w:rsidP="00CE6F47">
      <w:pPr>
        <w:spacing w:after="0" w:line="240" w:lineRule="auto"/>
        <w:rPr>
          <w:rFonts w:ascii="Arial" w:hAnsi="Arial" w:cs="Arial"/>
          <w:sz w:val="24"/>
          <w:szCs w:val="24"/>
        </w:rPr>
      </w:pPr>
    </w:p>
    <w:p w14:paraId="3B20B90F" w14:textId="77777777" w:rsidR="00105933" w:rsidRDefault="00105933" w:rsidP="00CE6F47">
      <w:pPr>
        <w:spacing w:after="0" w:line="240" w:lineRule="auto"/>
        <w:rPr>
          <w:rFonts w:ascii="Arial" w:hAnsi="Arial" w:cs="Arial"/>
          <w:sz w:val="24"/>
          <w:szCs w:val="24"/>
        </w:rPr>
      </w:pPr>
      <w:r>
        <w:rPr>
          <w:rFonts w:ascii="Arial" w:hAnsi="Arial" w:cs="Arial"/>
          <w:sz w:val="24"/>
          <w:szCs w:val="24"/>
        </w:rPr>
        <w:t xml:space="preserve">Quality assurance of the RCTTP Recruitment and Selection procedures are detailed within the Quality Assurance Policy and Procedures document. </w:t>
      </w:r>
    </w:p>
    <w:p w14:paraId="3B20B910" w14:textId="77777777" w:rsidR="00105933" w:rsidRDefault="00105933" w:rsidP="00CE6F47">
      <w:pPr>
        <w:spacing w:after="0" w:line="240" w:lineRule="auto"/>
        <w:rPr>
          <w:rFonts w:ascii="Arial" w:hAnsi="Arial" w:cs="Arial"/>
          <w:sz w:val="24"/>
          <w:szCs w:val="24"/>
        </w:rPr>
      </w:pPr>
    </w:p>
    <w:p w14:paraId="3B20B911" w14:textId="77777777" w:rsidR="00105933" w:rsidRDefault="00105933" w:rsidP="00CE6F47">
      <w:pPr>
        <w:spacing w:after="0" w:line="240" w:lineRule="auto"/>
        <w:rPr>
          <w:rFonts w:ascii="Arial" w:hAnsi="Arial" w:cs="Arial"/>
          <w:sz w:val="24"/>
          <w:szCs w:val="24"/>
        </w:rPr>
      </w:pPr>
    </w:p>
    <w:p w14:paraId="3B20B912" w14:textId="77777777" w:rsidR="00105933" w:rsidRDefault="00105933" w:rsidP="00CE6F47">
      <w:pPr>
        <w:spacing w:after="0" w:line="240" w:lineRule="auto"/>
        <w:rPr>
          <w:rFonts w:ascii="Arial" w:hAnsi="Arial" w:cs="Arial"/>
          <w:sz w:val="24"/>
          <w:szCs w:val="24"/>
        </w:rPr>
      </w:pPr>
      <w:r>
        <w:rPr>
          <w:rFonts w:ascii="Arial" w:hAnsi="Arial" w:cs="Arial"/>
          <w:sz w:val="24"/>
          <w:szCs w:val="24"/>
        </w:rPr>
        <w:t>Linked policies:</w:t>
      </w:r>
    </w:p>
    <w:p w14:paraId="3B20B913" w14:textId="77777777" w:rsidR="00105933" w:rsidRDefault="00105933" w:rsidP="006B21E5">
      <w:pPr>
        <w:pStyle w:val="ListParagraph"/>
        <w:numPr>
          <w:ilvl w:val="0"/>
          <w:numId w:val="16"/>
        </w:numPr>
        <w:spacing w:after="0" w:line="240" w:lineRule="auto"/>
        <w:rPr>
          <w:rFonts w:ascii="Arial" w:hAnsi="Arial" w:cs="Arial"/>
          <w:sz w:val="24"/>
          <w:szCs w:val="24"/>
        </w:rPr>
      </w:pPr>
      <w:r>
        <w:rPr>
          <w:rFonts w:ascii="Arial" w:hAnsi="Arial" w:cs="Arial"/>
          <w:sz w:val="24"/>
          <w:szCs w:val="24"/>
        </w:rPr>
        <w:t>Quality Assurance Policy and Procedures</w:t>
      </w:r>
    </w:p>
    <w:p w14:paraId="3B20B914" w14:textId="77777777" w:rsidR="00105933" w:rsidRDefault="00105933" w:rsidP="006B21E5">
      <w:pPr>
        <w:pStyle w:val="ListParagraph"/>
        <w:numPr>
          <w:ilvl w:val="0"/>
          <w:numId w:val="16"/>
        </w:numPr>
        <w:spacing w:after="0" w:line="240" w:lineRule="auto"/>
        <w:rPr>
          <w:rFonts w:ascii="Arial" w:hAnsi="Arial" w:cs="Arial"/>
          <w:sz w:val="24"/>
          <w:szCs w:val="24"/>
        </w:rPr>
      </w:pPr>
      <w:r>
        <w:rPr>
          <w:rFonts w:ascii="Arial" w:hAnsi="Arial" w:cs="Arial"/>
          <w:sz w:val="24"/>
          <w:szCs w:val="24"/>
        </w:rPr>
        <w:t>Equal Opportunities Policy</w:t>
      </w:r>
    </w:p>
    <w:p w14:paraId="3B20B916" w14:textId="77777777" w:rsidR="00105933" w:rsidRDefault="00105933" w:rsidP="006B21E5">
      <w:pPr>
        <w:pStyle w:val="ListParagraph"/>
        <w:numPr>
          <w:ilvl w:val="0"/>
          <w:numId w:val="16"/>
        </w:numPr>
        <w:spacing w:after="0" w:line="240" w:lineRule="auto"/>
        <w:rPr>
          <w:rFonts w:ascii="Arial" w:hAnsi="Arial" w:cs="Arial"/>
          <w:sz w:val="24"/>
          <w:szCs w:val="24"/>
        </w:rPr>
      </w:pPr>
      <w:r>
        <w:rPr>
          <w:rFonts w:ascii="Arial" w:hAnsi="Arial" w:cs="Arial"/>
          <w:sz w:val="24"/>
          <w:szCs w:val="24"/>
        </w:rPr>
        <w:t>Safeguarding Policy</w:t>
      </w:r>
    </w:p>
    <w:p w14:paraId="54237D74" w14:textId="1DFDCA2D" w:rsidR="00231AA9" w:rsidRDefault="00105933" w:rsidP="0011701F">
      <w:pPr>
        <w:pStyle w:val="ListParagraph"/>
        <w:numPr>
          <w:ilvl w:val="0"/>
          <w:numId w:val="16"/>
        </w:numPr>
        <w:spacing w:after="0" w:line="240" w:lineRule="auto"/>
        <w:rPr>
          <w:rFonts w:ascii="Arial" w:hAnsi="Arial" w:cs="Arial"/>
          <w:sz w:val="24"/>
          <w:szCs w:val="24"/>
        </w:rPr>
      </w:pPr>
      <w:r w:rsidRPr="00A20789">
        <w:rPr>
          <w:rFonts w:ascii="Arial" w:hAnsi="Arial" w:cs="Arial"/>
          <w:sz w:val="24"/>
          <w:szCs w:val="24"/>
        </w:rPr>
        <w:t>RCTTP Roles and Responsibil</w:t>
      </w:r>
      <w:r w:rsidR="0011701F">
        <w:rPr>
          <w:rFonts w:ascii="Arial" w:hAnsi="Arial" w:cs="Arial"/>
          <w:sz w:val="24"/>
          <w:szCs w:val="24"/>
        </w:rPr>
        <w:t>ities</w:t>
      </w:r>
    </w:p>
    <w:p w14:paraId="2C41DCF7" w14:textId="562B0AE6" w:rsidR="00F14C0E" w:rsidRDefault="00F14C0E" w:rsidP="00F14C0E">
      <w:pPr>
        <w:spacing w:after="0" w:line="240" w:lineRule="auto"/>
        <w:rPr>
          <w:rFonts w:ascii="Arial" w:hAnsi="Arial" w:cs="Arial"/>
          <w:sz w:val="24"/>
          <w:szCs w:val="24"/>
        </w:rPr>
      </w:pPr>
    </w:p>
    <w:p w14:paraId="7F72EE64" w14:textId="7D70114C" w:rsidR="00F14C0E" w:rsidRDefault="00F14C0E">
      <w:pPr>
        <w:spacing w:after="0" w:line="240" w:lineRule="auto"/>
        <w:rPr>
          <w:rFonts w:ascii="Arial" w:hAnsi="Arial" w:cs="Arial"/>
          <w:sz w:val="24"/>
          <w:szCs w:val="24"/>
        </w:rPr>
      </w:pPr>
      <w:r>
        <w:rPr>
          <w:rFonts w:ascii="Arial" w:hAnsi="Arial" w:cs="Arial"/>
          <w:sz w:val="24"/>
          <w:szCs w:val="24"/>
        </w:rPr>
        <w:br w:type="page"/>
      </w:r>
    </w:p>
    <w:p w14:paraId="4F547F47" w14:textId="77777777" w:rsidR="00F14C0E" w:rsidRPr="00F14C0E" w:rsidRDefault="00F14C0E" w:rsidP="00F14C0E">
      <w:pPr>
        <w:spacing w:after="0" w:line="240" w:lineRule="auto"/>
        <w:rPr>
          <w:rFonts w:ascii="Arial" w:hAnsi="Arial" w:cs="Arial"/>
          <w:sz w:val="24"/>
          <w:szCs w:val="24"/>
        </w:rPr>
      </w:pPr>
    </w:p>
    <w:p w14:paraId="59B574E3" w14:textId="215200E2" w:rsidR="0011701F" w:rsidRDefault="0011701F" w:rsidP="0011701F">
      <w:pPr>
        <w:pStyle w:val="ListParagraph"/>
        <w:spacing w:after="0" w:line="240" w:lineRule="auto"/>
        <w:rPr>
          <w:rFonts w:ascii="Arial" w:hAnsi="Arial" w:cs="Arial"/>
          <w:sz w:val="24"/>
          <w:szCs w:val="24"/>
        </w:rPr>
      </w:pPr>
    </w:p>
    <w:p w14:paraId="012AE5B1" w14:textId="77777777" w:rsidR="00300CA3" w:rsidRDefault="00300CA3" w:rsidP="00300CA3">
      <w:pPr>
        <w:spacing w:after="0" w:line="240" w:lineRule="auto"/>
        <w:rPr>
          <w:rFonts w:ascii="Arial" w:hAnsi="Arial" w:cs="Arial"/>
          <w:b/>
          <w:bCs/>
          <w:color w:val="0070C0"/>
          <w:sz w:val="36"/>
          <w:szCs w:val="36"/>
        </w:rPr>
      </w:pPr>
    </w:p>
    <w:p w14:paraId="3B20B91E" w14:textId="039834B6" w:rsidR="00105933" w:rsidRPr="00300CA3" w:rsidRDefault="00231AA9" w:rsidP="00300CA3">
      <w:pPr>
        <w:spacing w:after="0" w:line="240" w:lineRule="auto"/>
        <w:jc w:val="right"/>
        <w:rPr>
          <w:rFonts w:ascii="Arial" w:hAnsi="Arial" w:cs="Arial"/>
          <w:sz w:val="36"/>
          <w:szCs w:val="36"/>
        </w:rPr>
      </w:pPr>
      <w:r>
        <w:rPr>
          <w:noProof/>
        </w:rPr>
        <w:drawing>
          <wp:anchor distT="0" distB="0" distL="114300" distR="114300" simplePos="0" relativeHeight="251659776" behindDoc="1" locked="0" layoutInCell="1" allowOverlap="1" wp14:anchorId="3B20B9AB" wp14:editId="3D9A1D07">
            <wp:simplePos x="0" y="0"/>
            <wp:positionH relativeFrom="column">
              <wp:posOffset>0</wp:posOffset>
            </wp:positionH>
            <wp:positionV relativeFrom="paragraph">
              <wp:posOffset>-47625</wp:posOffset>
            </wp:positionV>
            <wp:extent cx="1540510" cy="590550"/>
            <wp:effectExtent l="0" t="0" r="2540" b="0"/>
            <wp:wrapTight wrapText="bothSides">
              <wp:wrapPolygon edited="0">
                <wp:start x="0" y="0"/>
                <wp:lineTo x="0" y="20903"/>
                <wp:lineTo x="21369" y="20903"/>
                <wp:lineTo x="21369" y="0"/>
                <wp:lineTo x="0" y="0"/>
              </wp:wrapPolygon>
            </wp:wrapTight>
            <wp:docPr id="2" name="Picture 2" descr="S:\ChildSrv\RCTTP\Ann Ryalls\Correspondence\new logos\Logo P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Srv\RCTTP\Ann Ryalls\Correspondence\new logos\Logo Pac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933" w:rsidRPr="00300CA3">
        <w:rPr>
          <w:rFonts w:ascii="Arial" w:hAnsi="Arial" w:cs="Arial"/>
          <w:b/>
          <w:bCs/>
          <w:color w:val="0070C0"/>
          <w:sz w:val="36"/>
          <w:szCs w:val="36"/>
        </w:rPr>
        <w:t>Recruitment and Selection Procedures</w:t>
      </w:r>
    </w:p>
    <w:p w14:paraId="6F6667FE" w14:textId="77777777" w:rsidR="0011701F" w:rsidRDefault="0011701F" w:rsidP="00D62845">
      <w:pPr>
        <w:pStyle w:val="Heading2"/>
        <w:spacing w:before="0" w:after="0" w:line="240" w:lineRule="auto"/>
        <w:rPr>
          <w:rFonts w:ascii="Arial" w:hAnsi="Arial" w:cs="Arial"/>
          <w:i w:val="0"/>
          <w:iCs w:val="0"/>
          <w:sz w:val="24"/>
          <w:szCs w:val="24"/>
        </w:rPr>
      </w:pPr>
    </w:p>
    <w:p w14:paraId="77369A6A" w14:textId="77777777" w:rsidR="0011701F" w:rsidRDefault="0011701F" w:rsidP="00D62845">
      <w:pPr>
        <w:pStyle w:val="Heading2"/>
        <w:spacing w:before="0" w:after="0" w:line="240" w:lineRule="auto"/>
        <w:rPr>
          <w:rFonts w:ascii="Arial" w:hAnsi="Arial" w:cs="Arial"/>
          <w:i w:val="0"/>
          <w:iCs w:val="0"/>
          <w:sz w:val="24"/>
          <w:szCs w:val="24"/>
        </w:rPr>
      </w:pPr>
    </w:p>
    <w:p w14:paraId="5D71E500" w14:textId="77777777" w:rsidR="00300CA3" w:rsidRDefault="00105933" w:rsidP="00300CA3">
      <w:pPr>
        <w:pStyle w:val="Heading2"/>
        <w:spacing w:before="0" w:after="0" w:line="240" w:lineRule="auto"/>
        <w:rPr>
          <w:rFonts w:ascii="Arial" w:hAnsi="Arial" w:cs="Arial"/>
          <w:i w:val="0"/>
          <w:iCs w:val="0"/>
          <w:sz w:val="24"/>
          <w:szCs w:val="24"/>
        </w:rPr>
      </w:pPr>
      <w:r w:rsidRPr="00D62845">
        <w:rPr>
          <w:rFonts w:ascii="Arial" w:hAnsi="Arial" w:cs="Arial"/>
          <w:i w:val="0"/>
          <w:iCs w:val="0"/>
          <w:sz w:val="24"/>
          <w:szCs w:val="24"/>
        </w:rPr>
        <w:t>Pre- application</w:t>
      </w:r>
    </w:p>
    <w:p w14:paraId="3B20B921" w14:textId="72CDD504" w:rsidR="00105933" w:rsidRPr="00300CA3" w:rsidRDefault="00105933" w:rsidP="00300CA3">
      <w:pPr>
        <w:pStyle w:val="Heading2"/>
        <w:spacing w:before="0" w:after="0" w:line="240" w:lineRule="auto"/>
        <w:rPr>
          <w:rFonts w:ascii="Arial" w:hAnsi="Arial" w:cs="Arial"/>
          <w:i w:val="0"/>
          <w:iCs w:val="0"/>
          <w:sz w:val="24"/>
          <w:szCs w:val="24"/>
        </w:rPr>
      </w:pPr>
      <w:r w:rsidRPr="00D62845">
        <w:rPr>
          <w:rFonts w:ascii="Arial" w:hAnsi="Arial" w:cs="Arial"/>
          <w:b w:val="0"/>
          <w:bCs w:val="0"/>
          <w:i w:val="0"/>
          <w:iCs w:val="0"/>
          <w:sz w:val="24"/>
          <w:szCs w:val="24"/>
        </w:rPr>
        <w:t xml:space="preserve">Recruitment and selection </w:t>
      </w:r>
      <w:proofErr w:type="gramStart"/>
      <w:r w:rsidRPr="00D62845">
        <w:rPr>
          <w:rFonts w:ascii="Arial" w:hAnsi="Arial" w:cs="Arial"/>
          <w:b w:val="0"/>
          <w:bCs w:val="0"/>
          <w:i w:val="0"/>
          <w:iCs w:val="0"/>
          <w:sz w:val="24"/>
          <w:szCs w:val="24"/>
        </w:rPr>
        <w:t>is</w:t>
      </w:r>
      <w:proofErr w:type="gramEnd"/>
      <w:r w:rsidRPr="00D62845">
        <w:rPr>
          <w:rFonts w:ascii="Arial" w:hAnsi="Arial" w:cs="Arial"/>
          <w:b w:val="0"/>
          <w:bCs w:val="0"/>
          <w:i w:val="0"/>
          <w:iCs w:val="0"/>
          <w:sz w:val="24"/>
          <w:szCs w:val="24"/>
        </w:rPr>
        <w:t xml:space="preserve"> a continual process. We deal with enquiries for much of the year and consider the individual advice and feedback we give applicant</w:t>
      </w:r>
      <w:r w:rsidR="00F608AE">
        <w:rPr>
          <w:rFonts w:ascii="Arial" w:hAnsi="Arial" w:cs="Arial"/>
          <w:b w:val="0"/>
          <w:bCs w:val="0"/>
          <w:i w:val="0"/>
          <w:iCs w:val="0"/>
          <w:sz w:val="24"/>
          <w:szCs w:val="24"/>
        </w:rPr>
        <w:t>s to be an essential part of our</w:t>
      </w:r>
      <w:r w:rsidRPr="00D62845">
        <w:rPr>
          <w:rFonts w:ascii="Arial" w:hAnsi="Arial" w:cs="Arial"/>
          <w:b w:val="0"/>
          <w:bCs w:val="0"/>
          <w:i w:val="0"/>
          <w:iCs w:val="0"/>
          <w:sz w:val="24"/>
          <w:szCs w:val="24"/>
        </w:rPr>
        <w:t xml:space="preserve"> service. This includes directing potential candidates to local schools</w:t>
      </w:r>
      <w:r w:rsidR="00F608AE">
        <w:rPr>
          <w:rFonts w:ascii="Arial" w:hAnsi="Arial" w:cs="Arial"/>
          <w:b w:val="0"/>
          <w:bCs w:val="0"/>
          <w:i w:val="0"/>
          <w:iCs w:val="0"/>
          <w:sz w:val="24"/>
          <w:szCs w:val="24"/>
        </w:rPr>
        <w:t xml:space="preserve"> who wish</w:t>
      </w:r>
      <w:r w:rsidRPr="00D62845">
        <w:rPr>
          <w:rFonts w:ascii="Arial" w:hAnsi="Arial" w:cs="Arial"/>
          <w:b w:val="0"/>
          <w:bCs w:val="0"/>
          <w:i w:val="0"/>
          <w:iCs w:val="0"/>
          <w:sz w:val="24"/>
          <w:szCs w:val="24"/>
        </w:rPr>
        <w:t xml:space="preserve"> to ‘test’ their appetite for teaching. Feedback from this service has been overwhelmingly positive.</w:t>
      </w:r>
    </w:p>
    <w:p w14:paraId="3B20B922" w14:textId="77777777" w:rsidR="00105933" w:rsidRDefault="00105933" w:rsidP="00CE6F47">
      <w:pPr>
        <w:rPr>
          <w:rFonts w:ascii="Arial" w:hAnsi="Arial" w:cs="Arial"/>
          <w:sz w:val="24"/>
          <w:szCs w:val="24"/>
        </w:rPr>
      </w:pPr>
    </w:p>
    <w:p w14:paraId="3B20B923" w14:textId="77777777" w:rsidR="00105933" w:rsidRPr="00CE6F47" w:rsidRDefault="00105933" w:rsidP="00300CA3">
      <w:pPr>
        <w:spacing w:after="0" w:line="240" w:lineRule="auto"/>
        <w:rPr>
          <w:rFonts w:ascii="Arial" w:hAnsi="Arial" w:cs="Arial"/>
          <w:b/>
          <w:bCs/>
          <w:sz w:val="24"/>
          <w:szCs w:val="24"/>
        </w:rPr>
      </w:pPr>
      <w:r w:rsidRPr="00CE6F47">
        <w:rPr>
          <w:rFonts w:ascii="Arial" w:hAnsi="Arial" w:cs="Arial"/>
          <w:b/>
          <w:bCs/>
          <w:sz w:val="24"/>
          <w:szCs w:val="24"/>
        </w:rPr>
        <w:t xml:space="preserve">From </w:t>
      </w:r>
      <w:r>
        <w:rPr>
          <w:rFonts w:ascii="Arial" w:hAnsi="Arial" w:cs="Arial"/>
          <w:b/>
          <w:bCs/>
          <w:sz w:val="24"/>
          <w:szCs w:val="24"/>
        </w:rPr>
        <w:t xml:space="preserve">Receipt of </w:t>
      </w:r>
      <w:r w:rsidRPr="00CE6F47">
        <w:rPr>
          <w:rFonts w:ascii="Arial" w:hAnsi="Arial" w:cs="Arial"/>
          <w:b/>
          <w:bCs/>
          <w:sz w:val="24"/>
          <w:szCs w:val="24"/>
        </w:rPr>
        <w:t>Application</w:t>
      </w:r>
    </w:p>
    <w:p w14:paraId="3B20B925" w14:textId="6207F521" w:rsidR="009A2BA5" w:rsidRDefault="00105933" w:rsidP="00300CA3">
      <w:pPr>
        <w:spacing w:after="0" w:line="240" w:lineRule="auto"/>
        <w:rPr>
          <w:rFonts w:ascii="Arial" w:hAnsi="Arial" w:cs="Arial"/>
          <w:sz w:val="24"/>
          <w:szCs w:val="24"/>
        </w:rPr>
      </w:pPr>
      <w:r>
        <w:rPr>
          <w:rFonts w:ascii="Arial" w:hAnsi="Arial" w:cs="Arial"/>
          <w:sz w:val="24"/>
          <w:szCs w:val="24"/>
        </w:rPr>
        <w:t>From receipt of applications, t</w:t>
      </w:r>
      <w:r w:rsidRPr="00D62845">
        <w:rPr>
          <w:rFonts w:ascii="Arial" w:hAnsi="Arial" w:cs="Arial"/>
          <w:sz w:val="24"/>
          <w:szCs w:val="24"/>
        </w:rPr>
        <w:t>he recruitment and sel</w:t>
      </w:r>
      <w:r w:rsidR="00E74414">
        <w:rPr>
          <w:rFonts w:ascii="Arial" w:hAnsi="Arial" w:cs="Arial"/>
          <w:sz w:val="24"/>
          <w:szCs w:val="24"/>
        </w:rPr>
        <w:t xml:space="preserve">ection process </w:t>
      </w:r>
      <w:proofErr w:type="gramStart"/>
      <w:r w:rsidR="00E74414">
        <w:rPr>
          <w:rFonts w:ascii="Arial" w:hAnsi="Arial" w:cs="Arial"/>
          <w:sz w:val="24"/>
          <w:szCs w:val="24"/>
        </w:rPr>
        <w:t>is</w:t>
      </w:r>
      <w:proofErr w:type="gramEnd"/>
      <w:r w:rsidR="00E74414">
        <w:rPr>
          <w:rFonts w:ascii="Arial" w:hAnsi="Arial" w:cs="Arial"/>
          <w:sz w:val="24"/>
          <w:szCs w:val="24"/>
        </w:rPr>
        <w:t xml:space="preserve"> divided into 4</w:t>
      </w:r>
      <w:r w:rsidRPr="00D62845">
        <w:rPr>
          <w:rFonts w:ascii="Arial" w:hAnsi="Arial" w:cs="Arial"/>
          <w:sz w:val="24"/>
          <w:szCs w:val="24"/>
        </w:rPr>
        <w:t xml:space="preserve"> stages.</w:t>
      </w:r>
    </w:p>
    <w:p w14:paraId="3B20B926" w14:textId="77777777" w:rsidR="00E74414" w:rsidRPr="00E74414" w:rsidRDefault="009A2BA5" w:rsidP="00E74414">
      <w:pPr>
        <w:rPr>
          <w:rFonts w:ascii="Arial" w:hAnsi="Arial" w:cs="Arial"/>
          <w:sz w:val="24"/>
          <w:szCs w:val="24"/>
          <w:lang w:val="en-US"/>
        </w:rPr>
      </w:pPr>
      <w:r w:rsidRPr="00E74414">
        <w:rPr>
          <w:rFonts w:ascii="Arial" w:hAnsi="Arial" w:cs="Arial"/>
          <w:noProof/>
          <w:sz w:val="24"/>
          <w:szCs w:val="24"/>
        </w:rPr>
        <mc:AlternateContent>
          <mc:Choice Requires="wps">
            <w:drawing>
              <wp:anchor distT="0" distB="0" distL="114300" distR="114300" simplePos="0" relativeHeight="251667456" behindDoc="0" locked="0" layoutInCell="1" allowOverlap="1" wp14:anchorId="3B20B9AD" wp14:editId="3B20B9AE">
                <wp:simplePos x="0" y="0"/>
                <wp:positionH relativeFrom="column">
                  <wp:posOffset>1690370</wp:posOffset>
                </wp:positionH>
                <wp:positionV relativeFrom="paragraph">
                  <wp:posOffset>172912</wp:posOffset>
                </wp:positionV>
                <wp:extent cx="754380" cy="393065"/>
                <wp:effectExtent l="0" t="0" r="2667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93065"/>
                        </a:xfrm>
                        <a:prstGeom prst="rect">
                          <a:avLst/>
                        </a:prstGeom>
                        <a:solidFill>
                          <a:srgbClr val="FFFFFF"/>
                        </a:solidFill>
                        <a:ln w="9525">
                          <a:solidFill>
                            <a:srgbClr val="000000"/>
                          </a:solidFill>
                          <a:miter lim="800000"/>
                          <a:headEnd/>
                          <a:tailEnd/>
                        </a:ln>
                      </wps:spPr>
                      <wps:txbx>
                        <w:txbxContent>
                          <w:p w14:paraId="3B20B9C6" w14:textId="77777777" w:rsidR="00E74414" w:rsidRPr="00E74414" w:rsidRDefault="00E74414" w:rsidP="00E74414">
                            <w:pPr>
                              <w:jc w:val="center"/>
                              <w:rPr>
                                <w:b/>
                              </w:rPr>
                            </w:pPr>
                            <w:r w:rsidRPr="00E74414">
                              <w:rPr>
                                <w:b/>
                              </w:rPr>
                              <w:t>Stage 2</w:t>
                            </w:r>
                          </w:p>
                          <w:p w14:paraId="3B20B9C7" w14:textId="77777777" w:rsidR="00E74414" w:rsidRDefault="00E74414" w:rsidP="00E74414">
                            <w:pPr>
                              <w:rPr>
                                <w:sz w:val="16"/>
                                <w:szCs w:val="16"/>
                              </w:rPr>
                            </w:pPr>
                          </w:p>
                          <w:p w14:paraId="3B20B9C8" w14:textId="77777777" w:rsidR="00E74414" w:rsidRPr="00E74414" w:rsidRDefault="00E74414" w:rsidP="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0B9AD" id="_x0000_t202" coordsize="21600,21600" o:spt="202" path="m,l,21600r21600,l21600,xe">
                <v:stroke joinstyle="miter"/>
                <v:path gradientshapeok="t" o:connecttype="rect"/>
              </v:shapetype>
              <v:shape id="Text Box 2" o:spid="_x0000_s1026" type="#_x0000_t202" style="position:absolute;margin-left:133.1pt;margin-top:13.6pt;width:59.4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XuIAIAAEM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">
                <v:textbox>
                  <w:txbxContent>
                    <w:p w14:paraId="3B20B9C6" w14:textId="77777777" w:rsidR="00E74414" w:rsidRPr="00E74414" w:rsidRDefault="00E74414" w:rsidP="00E74414">
                      <w:pPr>
                        <w:jc w:val="center"/>
                        <w:rPr>
                          <w:b/>
                        </w:rPr>
                      </w:pPr>
                      <w:r w:rsidRPr="00E74414">
                        <w:rPr>
                          <w:b/>
                        </w:rPr>
                        <w:t>Stage 2</w:t>
                      </w:r>
                    </w:p>
                    <w:p w14:paraId="3B20B9C7" w14:textId="77777777" w:rsidR="00E74414" w:rsidRDefault="00E74414" w:rsidP="00E74414">
                      <w:pPr>
                        <w:rPr>
                          <w:sz w:val="16"/>
                          <w:szCs w:val="16"/>
                        </w:rPr>
                      </w:pPr>
                    </w:p>
                    <w:p w14:paraId="3B20B9C8" w14:textId="77777777" w:rsidR="00E74414" w:rsidRPr="00E74414" w:rsidRDefault="00E74414" w:rsidP="00E74414">
                      <w:pPr>
                        <w:rPr>
                          <w:sz w:val="16"/>
                          <w:szCs w:val="16"/>
                        </w:rPr>
                      </w:pPr>
                    </w:p>
                  </w:txbxContent>
                </v:textbox>
              </v:shape>
            </w:pict>
          </mc:Fallback>
        </mc:AlternateContent>
      </w:r>
      <w:r w:rsidR="00E74414" w:rsidRPr="00E74414">
        <w:rPr>
          <w:rFonts w:ascii="Arial" w:hAnsi="Arial" w:cs="Arial"/>
          <w:noProof/>
          <w:sz w:val="24"/>
          <w:szCs w:val="24"/>
        </w:rPr>
        <mc:AlternateContent>
          <mc:Choice Requires="wps">
            <w:drawing>
              <wp:anchor distT="0" distB="0" distL="114300" distR="114300" simplePos="0" relativeHeight="251665408" behindDoc="0" locked="0" layoutInCell="1" allowOverlap="1" wp14:anchorId="3B20B9AF" wp14:editId="3B20B9B0">
                <wp:simplePos x="0" y="0"/>
                <wp:positionH relativeFrom="column">
                  <wp:posOffset>4266565</wp:posOffset>
                </wp:positionH>
                <wp:positionV relativeFrom="paragraph">
                  <wp:posOffset>176530</wp:posOffset>
                </wp:positionV>
                <wp:extent cx="754380" cy="393065"/>
                <wp:effectExtent l="0" t="0" r="2667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93065"/>
                        </a:xfrm>
                        <a:prstGeom prst="rect">
                          <a:avLst/>
                        </a:prstGeom>
                        <a:solidFill>
                          <a:srgbClr val="FFFFFF"/>
                        </a:solidFill>
                        <a:ln w="9525">
                          <a:solidFill>
                            <a:srgbClr val="000000"/>
                          </a:solidFill>
                          <a:miter lim="800000"/>
                          <a:headEnd/>
                          <a:tailEnd/>
                        </a:ln>
                      </wps:spPr>
                      <wps:txbx>
                        <w:txbxContent>
                          <w:p w14:paraId="3B20B9C9" w14:textId="77777777" w:rsidR="00E74414" w:rsidRPr="00E74414" w:rsidRDefault="00E74414" w:rsidP="00E74414">
                            <w:pPr>
                              <w:jc w:val="center"/>
                              <w:rPr>
                                <w:b/>
                              </w:rPr>
                            </w:pPr>
                            <w:r w:rsidRPr="00E74414">
                              <w:rPr>
                                <w:b/>
                              </w:rPr>
                              <w:t>Stage 4</w:t>
                            </w:r>
                          </w:p>
                          <w:p w14:paraId="3B20B9CA" w14:textId="77777777" w:rsidR="00E74414" w:rsidRDefault="00E74414" w:rsidP="00E74414">
                            <w:pPr>
                              <w:rPr>
                                <w:sz w:val="16"/>
                                <w:szCs w:val="16"/>
                              </w:rPr>
                            </w:pPr>
                          </w:p>
                          <w:p w14:paraId="3B20B9CB" w14:textId="77777777" w:rsidR="00E74414" w:rsidRPr="00E74414" w:rsidRDefault="00E74414" w:rsidP="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AF" id="_x0000_s1027" type="#_x0000_t202" style="position:absolute;margin-left:335.95pt;margin-top:13.9pt;width:59.4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aJAIAAEo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">
                <v:textbox>
                  <w:txbxContent>
                    <w:p w14:paraId="3B20B9C9" w14:textId="77777777" w:rsidR="00E74414" w:rsidRPr="00E74414" w:rsidRDefault="00E74414" w:rsidP="00E74414">
                      <w:pPr>
                        <w:jc w:val="center"/>
                        <w:rPr>
                          <w:b/>
                        </w:rPr>
                      </w:pPr>
                      <w:r w:rsidRPr="00E74414">
                        <w:rPr>
                          <w:b/>
                        </w:rPr>
                        <w:t>Stage 4</w:t>
                      </w:r>
                    </w:p>
                    <w:p w14:paraId="3B20B9CA" w14:textId="77777777" w:rsidR="00E74414" w:rsidRDefault="00E74414" w:rsidP="00E74414">
                      <w:pPr>
                        <w:rPr>
                          <w:sz w:val="16"/>
                          <w:szCs w:val="16"/>
                        </w:rPr>
                      </w:pPr>
                    </w:p>
                    <w:p w14:paraId="3B20B9CB" w14:textId="77777777" w:rsidR="00E74414" w:rsidRPr="00E74414" w:rsidRDefault="00E74414" w:rsidP="00E74414">
                      <w:pPr>
                        <w:rPr>
                          <w:sz w:val="16"/>
                          <w:szCs w:val="16"/>
                        </w:rPr>
                      </w:pPr>
                    </w:p>
                  </w:txbxContent>
                </v:textbox>
              </v:shape>
            </w:pict>
          </mc:Fallback>
        </mc:AlternateContent>
      </w:r>
      <w:r w:rsidR="00E74414" w:rsidRPr="00E74414">
        <w:rPr>
          <w:rFonts w:ascii="Arial" w:hAnsi="Arial" w:cs="Arial"/>
          <w:noProof/>
          <w:sz w:val="24"/>
          <w:szCs w:val="24"/>
        </w:rPr>
        <mc:AlternateContent>
          <mc:Choice Requires="wps">
            <w:drawing>
              <wp:anchor distT="0" distB="0" distL="114300" distR="114300" simplePos="0" relativeHeight="251661312" behindDoc="0" locked="0" layoutInCell="1" allowOverlap="1" wp14:anchorId="3B20B9B1" wp14:editId="3B20B9B2">
                <wp:simplePos x="0" y="0"/>
                <wp:positionH relativeFrom="column">
                  <wp:posOffset>433705</wp:posOffset>
                </wp:positionH>
                <wp:positionV relativeFrom="paragraph">
                  <wp:posOffset>180340</wp:posOffset>
                </wp:positionV>
                <wp:extent cx="754380" cy="393065"/>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93065"/>
                        </a:xfrm>
                        <a:prstGeom prst="rect">
                          <a:avLst/>
                        </a:prstGeom>
                        <a:solidFill>
                          <a:srgbClr val="FFFFFF"/>
                        </a:solidFill>
                        <a:ln w="9525">
                          <a:solidFill>
                            <a:srgbClr val="000000"/>
                          </a:solidFill>
                          <a:miter lim="800000"/>
                          <a:headEnd/>
                          <a:tailEnd/>
                        </a:ln>
                      </wps:spPr>
                      <wps:txbx>
                        <w:txbxContent>
                          <w:p w14:paraId="3B20B9CC" w14:textId="77777777" w:rsidR="00E74414" w:rsidRPr="00E74414" w:rsidRDefault="00E74414" w:rsidP="00E74414">
                            <w:pPr>
                              <w:jc w:val="center"/>
                              <w:rPr>
                                <w:b/>
                              </w:rPr>
                            </w:pPr>
                            <w:r w:rsidRPr="00E74414">
                              <w:rPr>
                                <w:b/>
                              </w:rPr>
                              <w:t>Stage 1</w:t>
                            </w:r>
                          </w:p>
                          <w:p w14:paraId="3B20B9CD" w14:textId="77777777" w:rsidR="00E74414" w:rsidRDefault="00E74414">
                            <w:pPr>
                              <w:rPr>
                                <w:sz w:val="16"/>
                                <w:szCs w:val="16"/>
                              </w:rPr>
                            </w:pPr>
                          </w:p>
                          <w:p w14:paraId="3B20B9CE" w14:textId="77777777" w:rsidR="00E74414" w:rsidRPr="00E74414" w:rsidRDefault="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1" id="_x0000_s1028" type="#_x0000_t202" style="position:absolute;margin-left:34.15pt;margin-top:14.2pt;width:59.4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ykJQIAAEw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">
                <v:textbox>
                  <w:txbxContent>
                    <w:p w14:paraId="3B20B9CC" w14:textId="77777777" w:rsidR="00E74414" w:rsidRPr="00E74414" w:rsidRDefault="00E74414" w:rsidP="00E74414">
                      <w:pPr>
                        <w:jc w:val="center"/>
                        <w:rPr>
                          <w:b/>
                        </w:rPr>
                      </w:pPr>
                      <w:r w:rsidRPr="00E74414">
                        <w:rPr>
                          <w:b/>
                        </w:rPr>
                        <w:t>Stage 1</w:t>
                      </w:r>
                    </w:p>
                    <w:p w14:paraId="3B20B9CD" w14:textId="77777777" w:rsidR="00E74414" w:rsidRDefault="00E74414">
                      <w:pPr>
                        <w:rPr>
                          <w:sz w:val="16"/>
                          <w:szCs w:val="16"/>
                        </w:rPr>
                      </w:pPr>
                    </w:p>
                    <w:p w14:paraId="3B20B9CE" w14:textId="77777777" w:rsidR="00E74414" w:rsidRPr="00E74414" w:rsidRDefault="00E74414">
                      <w:pPr>
                        <w:rPr>
                          <w:sz w:val="16"/>
                          <w:szCs w:val="16"/>
                        </w:rPr>
                      </w:pPr>
                    </w:p>
                  </w:txbxContent>
                </v:textbox>
              </v:shape>
            </w:pict>
          </mc:Fallback>
        </mc:AlternateContent>
      </w:r>
      <w:r w:rsidR="00E74414" w:rsidRPr="00E74414">
        <w:rPr>
          <w:rFonts w:ascii="Arial" w:hAnsi="Arial" w:cs="Arial"/>
          <w:noProof/>
          <w:sz w:val="24"/>
          <w:szCs w:val="24"/>
        </w:rPr>
        <mc:AlternateContent>
          <mc:Choice Requires="wps">
            <w:drawing>
              <wp:anchor distT="0" distB="0" distL="114300" distR="114300" simplePos="0" relativeHeight="251663360" behindDoc="0" locked="0" layoutInCell="1" allowOverlap="1" wp14:anchorId="3B20B9B3" wp14:editId="3B20B9B4">
                <wp:simplePos x="0" y="0"/>
                <wp:positionH relativeFrom="column">
                  <wp:posOffset>2977515</wp:posOffset>
                </wp:positionH>
                <wp:positionV relativeFrom="paragraph">
                  <wp:posOffset>172720</wp:posOffset>
                </wp:positionV>
                <wp:extent cx="754380" cy="393065"/>
                <wp:effectExtent l="0" t="0" r="2667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93065"/>
                        </a:xfrm>
                        <a:prstGeom prst="rect">
                          <a:avLst/>
                        </a:prstGeom>
                        <a:solidFill>
                          <a:srgbClr val="FFFFFF"/>
                        </a:solidFill>
                        <a:ln w="9525">
                          <a:solidFill>
                            <a:srgbClr val="000000"/>
                          </a:solidFill>
                          <a:miter lim="800000"/>
                          <a:headEnd/>
                          <a:tailEnd/>
                        </a:ln>
                      </wps:spPr>
                      <wps:txbx>
                        <w:txbxContent>
                          <w:p w14:paraId="3B20B9CF" w14:textId="77777777" w:rsidR="00E74414" w:rsidRPr="00E74414" w:rsidRDefault="00E74414" w:rsidP="00E74414">
                            <w:pPr>
                              <w:jc w:val="center"/>
                              <w:rPr>
                                <w:b/>
                              </w:rPr>
                            </w:pPr>
                            <w:r w:rsidRPr="00E74414">
                              <w:rPr>
                                <w:b/>
                              </w:rPr>
                              <w:t>Stage 3</w:t>
                            </w:r>
                          </w:p>
                          <w:p w14:paraId="3B20B9D0" w14:textId="77777777" w:rsidR="00E74414" w:rsidRDefault="00E74414" w:rsidP="00E74414">
                            <w:pPr>
                              <w:rPr>
                                <w:sz w:val="16"/>
                                <w:szCs w:val="16"/>
                              </w:rPr>
                            </w:pPr>
                          </w:p>
                          <w:p w14:paraId="3B20B9D1" w14:textId="77777777" w:rsidR="00E74414" w:rsidRPr="00E74414" w:rsidRDefault="00E74414" w:rsidP="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3" id="_x0000_s1029" type="#_x0000_t202" style="position:absolute;margin-left:234.45pt;margin-top:13.6pt;width:59.4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fzJAIAAE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">
                <v:textbox>
                  <w:txbxContent>
                    <w:p w14:paraId="3B20B9CF" w14:textId="77777777" w:rsidR="00E74414" w:rsidRPr="00E74414" w:rsidRDefault="00E74414" w:rsidP="00E74414">
                      <w:pPr>
                        <w:jc w:val="center"/>
                        <w:rPr>
                          <w:b/>
                        </w:rPr>
                      </w:pPr>
                      <w:r w:rsidRPr="00E74414">
                        <w:rPr>
                          <w:b/>
                        </w:rPr>
                        <w:t>Stage 3</w:t>
                      </w:r>
                    </w:p>
                    <w:p w14:paraId="3B20B9D0" w14:textId="77777777" w:rsidR="00E74414" w:rsidRDefault="00E74414" w:rsidP="00E74414">
                      <w:pPr>
                        <w:rPr>
                          <w:sz w:val="16"/>
                          <w:szCs w:val="16"/>
                        </w:rPr>
                      </w:pPr>
                    </w:p>
                    <w:p w14:paraId="3B20B9D1" w14:textId="77777777" w:rsidR="00E74414" w:rsidRPr="00E74414" w:rsidRDefault="00E74414" w:rsidP="00E74414">
                      <w:pPr>
                        <w:rPr>
                          <w:sz w:val="16"/>
                          <w:szCs w:val="16"/>
                        </w:rPr>
                      </w:pPr>
                    </w:p>
                  </w:txbxContent>
                </v:textbox>
              </v:shape>
            </w:pict>
          </mc:Fallback>
        </mc:AlternateContent>
      </w:r>
    </w:p>
    <w:p w14:paraId="3B20B927" w14:textId="77777777" w:rsidR="00105933" w:rsidRPr="00D62845" w:rsidRDefault="00105933" w:rsidP="00D62845">
      <w:pPr>
        <w:pStyle w:val="NoSpacing"/>
        <w:rPr>
          <w:rFonts w:ascii="Arial" w:hAnsi="Arial" w:cs="Arial"/>
          <w:sz w:val="24"/>
          <w:szCs w:val="24"/>
        </w:rPr>
      </w:pPr>
    </w:p>
    <w:p w14:paraId="3B20B928" w14:textId="77777777" w:rsidR="00105933" w:rsidRDefault="00E74414" w:rsidP="00D62845">
      <w:pPr>
        <w:pStyle w:val="NoSpacing"/>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3B20B9B5" wp14:editId="3B20B9B6">
                <wp:simplePos x="0" y="0"/>
                <wp:positionH relativeFrom="column">
                  <wp:posOffset>0</wp:posOffset>
                </wp:positionH>
                <wp:positionV relativeFrom="paragraph">
                  <wp:posOffset>154305</wp:posOffset>
                </wp:positionV>
                <wp:extent cx="5613400" cy="297180"/>
                <wp:effectExtent l="0" t="19050" r="44450" b="45720"/>
                <wp:wrapNone/>
                <wp:docPr id="4" name="Right Arrow 4"/>
                <wp:cNvGraphicFramePr/>
                <a:graphic xmlns:a="http://schemas.openxmlformats.org/drawingml/2006/main">
                  <a:graphicData uri="http://schemas.microsoft.com/office/word/2010/wordprocessingShape">
                    <wps:wsp>
                      <wps:cNvSpPr/>
                      <wps:spPr>
                        <a:xfrm>
                          <a:off x="0" y="0"/>
                          <a:ext cx="5613400" cy="297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89A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0;margin-top:12.15pt;width:442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" adj="21028" fillcolor="#4f81bd [3204]" strokecolor="#243f60 [1604]" strokeweight="2pt"/>
            </w:pict>
          </mc:Fallback>
        </mc:AlternateContent>
      </w:r>
    </w:p>
    <w:p w14:paraId="3B20B929" w14:textId="77777777" w:rsidR="00E74414" w:rsidRDefault="00E74414" w:rsidP="00D62845">
      <w:pPr>
        <w:pStyle w:val="NoSpacing"/>
        <w:rPr>
          <w:rFonts w:ascii="Arial" w:hAnsi="Arial" w:cs="Arial"/>
          <w:sz w:val="24"/>
          <w:szCs w:val="24"/>
        </w:rPr>
      </w:pPr>
    </w:p>
    <w:p w14:paraId="3B20B92A" w14:textId="77777777" w:rsidR="00E74414" w:rsidRDefault="009A2BA5" w:rsidP="00D62845">
      <w:pPr>
        <w:pStyle w:val="NoSpacing"/>
        <w:rPr>
          <w:rFonts w:ascii="Arial" w:hAnsi="Arial" w:cs="Arial"/>
          <w:sz w:val="24"/>
          <w:szCs w:val="24"/>
        </w:rPr>
      </w:pPr>
      <w:r w:rsidRPr="00E74414">
        <w:rPr>
          <w:rFonts w:ascii="Arial" w:hAnsi="Arial" w:cs="Arial"/>
          <w:noProof/>
          <w:sz w:val="24"/>
          <w:szCs w:val="24"/>
          <w:lang w:val="en-GB"/>
        </w:rPr>
        <mc:AlternateContent>
          <mc:Choice Requires="wps">
            <w:drawing>
              <wp:anchor distT="0" distB="0" distL="114300" distR="114300" simplePos="0" relativeHeight="251675648" behindDoc="0" locked="0" layoutInCell="1" allowOverlap="1" wp14:anchorId="3B20B9B7" wp14:editId="3B20B9B8">
                <wp:simplePos x="0" y="0"/>
                <wp:positionH relativeFrom="column">
                  <wp:posOffset>1597660</wp:posOffset>
                </wp:positionH>
                <wp:positionV relativeFrom="paragraph">
                  <wp:posOffset>111125</wp:posOffset>
                </wp:positionV>
                <wp:extent cx="998855" cy="329565"/>
                <wp:effectExtent l="0" t="0" r="1079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14:paraId="3B20B9D2" w14:textId="77777777" w:rsidR="009A2BA5" w:rsidRDefault="009A2BA5" w:rsidP="009A2BA5">
                            <w:pPr>
                              <w:jc w:val="center"/>
                              <w:rPr>
                                <w:b/>
                              </w:rPr>
                            </w:pPr>
                            <w:r>
                              <w:rPr>
                                <w:b/>
                              </w:rPr>
                              <w:t>2</w:t>
                            </w:r>
                            <w:r w:rsidRPr="009A2BA5">
                              <w:rPr>
                                <w:b/>
                                <w:vertAlign w:val="superscript"/>
                              </w:rPr>
                              <w:t>nd</w:t>
                            </w:r>
                            <w:r>
                              <w:rPr>
                                <w:b/>
                              </w:rPr>
                              <w:t xml:space="preserve"> Review</w:t>
                            </w:r>
                          </w:p>
                          <w:p w14:paraId="3B20B9D3" w14:textId="77777777" w:rsidR="009A2BA5" w:rsidRPr="00E74414" w:rsidRDefault="009A2BA5" w:rsidP="009A2BA5">
                            <w:pPr>
                              <w:jc w:val="center"/>
                              <w:rPr>
                                <w:b/>
                              </w:rPr>
                            </w:pPr>
                          </w:p>
                          <w:p w14:paraId="3B20B9D4" w14:textId="77777777" w:rsidR="009A2BA5" w:rsidRDefault="009A2BA5" w:rsidP="009A2BA5">
                            <w:pPr>
                              <w:rPr>
                                <w:sz w:val="16"/>
                                <w:szCs w:val="16"/>
                              </w:rPr>
                            </w:pPr>
                          </w:p>
                          <w:p w14:paraId="3B20B9D5" w14:textId="77777777" w:rsidR="009A2BA5" w:rsidRPr="00E74414" w:rsidRDefault="009A2BA5" w:rsidP="009A2BA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7" id="_x0000_s1030" type="#_x0000_t202" style="position:absolute;margin-left:125.8pt;margin-top:8.75pt;width:78.6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">
                <v:textbox>
                  <w:txbxContent>
                    <w:p w14:paraId="3B20B9D2" w14:textId="77777777" w:rsidR="009A2BA5" w:rsidRDefault="009A2BA5" w:rsidP="009A2BA5">
                      <w:pPr>
                        <w:jc w:val="center"/>
                        <w:rPr>
                          <w:b/>
                        </w:rPr>
                      </w:pPr>
                      <w:r>
                        <w:rPr>
                          <w:b/>
                        </w:rPr>
                        <w:t>2</w:t>
                      </w:r>
                      <w:r w:rsidRPr="009A2BA5">
                        <w:rPr>
                          <w:b/>
                          <w:vertAlign w:val="superscript"/>
                        </w:rPr>
                        <w:t>nd</w:t>
                      </w:r>
                      <w:r>
                        <w:rPr>
                          <w:b/>
                        </w:rPr>
                        <w:t xml:space="preserve"> Review</w:t>
                      </w:r>
                    </w:p>
                    <w:p w14:paraId="3B20B9D3" w14:textId="77777777" w:rsidR="009A2BA5" w:rsidRPr="00E74414" w:rsidRDefault="009A2BA5" w:rsidP="009A2BA5">
                      <w:pPr>
                        <w:jc w:val="center"/>
                        <w:rPr>
                          <w:b/>
                        </w:rPr>
                      </w:pPr>
                    </w:p>
                    <w:p w14:paraId="3B20B9D4" w14:textId="77777777" w:rsidR="009A2BA5" w:rsidRDefault="009A2BA5" w:rsidP="009A2BA5">
                      <w:pPr>
                        <w:rPr>
                          <w:sz w:val="16"/>
                          <w:szCs w:val="16"/>
                        </w:rPr>
                      </w:pPr>
                    </w:p>
                    <w:p w14:paraId="3B20B9D5" w14:textId="77777777" w:rsidR="009A2BA5" w:rsidRPr="00E74414" w:rsidRDefault="009A2BA5" w:rsidP="009A2BA5">
                      <w:pPr>
                        <w:rPr>
                          <w:sz w:val="16"/>
                          <w:szCs w:val="16"/>
                        </w:rPr>
                      </w:pPr>
                    </w:p>
                  </w:txbxContent>
                </v:textbox>
              </v:shape>
            </w:pict>
          </mc:Fallback>
        </mc:AlternateContent>
      </w:r>
      <w:r w:rsidRPr="00E74414">
        <w:rPr>
          <w:rFonts w:ascii="Arial" w:hAnsi="Arial" w:cs="Arial"/>
          <w:noProof/>
          <w:sz w:val="24"/>
          <w:szCs w:val="24"/>
          <w:lang w:val="en-GB"/>
        </w:rPr>
        <mc:AlternateContent>
          <mc:Choice Requires="wps">
            <w:drawing>
              <wp:anchor distT="0" distB="0" distL="114300" distR="114300" simplePos="0" relativeHeight="251671552" behindDoc="0" locked="0" layoutInCell="1" allowOverlap="1" wp14:anchorId="3B20B9B9" wp14:editId="3B20B9BA">
                <wp:simplePos x="0" y="0"/>
                <wp:positionH relativeFrom="column">
                  <wp:posOffset>2861310</wp:posOffset>
                </wp:positionH>
                <wp:positionV relativeFrom="paragraph">
                  <wp:posOffset>99695</wp:posOffset>
                </wp:positionV>
                <wp:extent cx="998855" cy="329565"/>
                <wp:effectExtent l="0" t="0" r="1079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14:paraId="3B20B9D6" w14:textId="77777777" w:rsidR="00E74414" w:rsidRDefault="009A2BA5" w:rsidP="00E74414">
                            <w:pPr>
                              <w:jc w:val="center"/>
                              <w:rPr>
                                <w:b/>
                              </w:rPr>
                            </w:pPr>
                            <w:r>
                              <w:rPr>
                                <w:b/>
                              </w:rPr>
                              <w:t xml:space="preserve">Task Morning </w:t>
                            </w:r>
                          </w:p>
                          <w:p w14:paraId="3B20B9D7" w14:textId="77777777" w:rsidR="00E74414" w:rsidRPr="00E74414" w:rsidRDefault="00E74414" w:rsidP="00E74414">
                            <w:pPr>
                              <w:jc w:val="center"/>
                              <w:rPr>
                                <w:b/>
                              </w:rPr>
                            </w:pPr>
                          </w:p>
                          <w:p w14:paraId="3B20B9D8" w14:textId="77777777" w:rsidR="00E74414" w:rsidRDefault="00E74414" w:rsidP="00E74414">
                            <w:pPr>
                              <w:rPr>
                                <w:sz w:val="16"/>
                                <w:szCs w:val="16"/>
                              </w:rPr>
                            </w:pPr>
                          </w:p>
                          <w:p w14:paraId="3B20B9D9" w14:textId="77777777" w:rsidR="00E74414" w:rsidRPr="00E74414" w:rsidRDefault="00E74414" w:rsidP="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9" id="_x0000_s1031" type="#_x0000_t202" style="position:absolute;margin-left:225.3pt;margin-top:7.85pt;width:78.6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GIJAIAAEsEAAAOAAAAZHJzL2Uyb0RvYy54bWysVNuO2yAQfa/Uf0C8N07ceJ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">
                <v:textbox>
                  <w:txbxContent>
                    <w:p w14:paraId="3B20B9D6" w14:textId="77777777" w:rsidR="00E74414" w:rsidRDefault="009A2BA5" w:rsidP="00E74414">
                      <w:pPr>
                        <w:jc w:val="center"/>
                        <w:rPr>
                          <w:b/>
                        </w:rPr>
                      </w:pPr>
                      <w:r>
                        <w:rPr>
                          <w:b/>
                        </w:rPr>
                        <w:t xml:space="preserve">Task Morning </w:t>
                      </w:r>
                    </w:p>
                    <w:p w14:paraId="3B20B9D7" w14:textId="77777777" w:rsidR="00E74414" w:rsidRPr="00E74414" w:rsidRDefault="00E74414" w:rsidP="00E74414">
                      <w:pPr>
                        <w:jc w:val="center"/>
                        <w:rPr>
                          <w:b/>
                        </w:rPr>
                      </w:pPr>
                    </w:p>
                    <w:p w14:paraId="3B20B9D8" w14:textId="77777777" w:rsidR="00E74414" w:rsidRDefault="00E74414" w:rsidP="00E74414">
                      <w:pPr>
                        <w:rPr>
                          <w:sz w:val="16"/>
                          <w:szCs w:val="16"/>
                        </w:rPr>
                      </w:pPr>
                    </w:p>
                    <w:p w14:paraId="3B20B9D9" w14:textId="77777777" w:rsidR="00E74414" w:rsidRPr="00E74414" w:rsidRDefault="00E74414" w:rsidP="00E74414">
                      <w:pPr>
                        <w:rPr>
                          <w:sz w:val="16"/>
                          <w:szCs w:val="16"/>
                        </w:rPr>
                      </w:pPr>
                    </w:p>
                  </w:txbxContent>
                </v:textbox>
              </v:shape>
            </w:pict>
          </mc:Fallback>
        </mc:AlternateContent>
      </w:r>
      <w:r w:rsidRPr="00E74414">
        <w:rPr>
          <w:rFonts w:ascii="Arial" w:hAnsi="Arial" w:cs="Arial"/>
          <w:noProof/>
          <w:sz w:val="24"/>
          <w:szCs w:val="24"/>
          <w:lang w:val="en-GB"/>
        </w:rPr>
        <mc:AlternateContent>
          <mc:Choice Requires="wps">
            <w:drawing>
              <wp:anchor distT="0" distB="0" distL="114300" distR="114300" simplePos="0" relativeHeight="251673600" behindDoc="0" locked="0" layoutInCell="1" allowOverlap="1" wp14:anchorId="3B20B9BB" wp14:editId="3B20B9BC">
                <wp:simplePos x="0" y="0"/>
                <wp:positionH relativeFrom="column">
                  <wp:posOffset>4191827</wp:posOffset>
                </wp:positionH>
                <wp:positionV relativeFrom="paragraph">
                  <wp:posOffset>99962</wp:posOffset>
                </wp:positionV>
                <wp:extent cx="998855" cy="329565"/>
                <wp:effectExtent l="0" t="0" r="1079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14:paraId="3B20B9DA" w14:textId="77777777" w:rsidR="009A2BA5" w:rsidRDefault="009A2BA5" w:rsidP="009A2BA5">
                            <w:pPr>
                              <w:jc w:val="center"/>
                              <w:rPr>
                                <w:b/>
                              </w:rPr>
                            </w:pPr>
                            <w:r>
                              <w:rPr>
                                <w:b/>
                              </w:rPr>
                              <w:t>Interview</w:t>
                            </w:r>
                          </w:p>
                          <w:p w14:paraId="3B20B9DB" w14:textId="77777777" w:rsidR="009A2BA5" w:rsidRPr="00E74414" w:rsidRDefault="009A2BA5" w:rsidP="009A2BA5">
                            <w:pPr>
                              <w:jc w:val="center"/>
                              <w:rPr>
                                <w:b/>
                              </w:rPr>
                            </w:pPr>
                          </w:p>
                          <w:p w14:paraId="3B20B9DC" w14:textId="77777777" w:rsidR="009A2BA5" w:rsidRDefault="009A2BA5" w:rsidP="009A2BA5">
                            <w:pPr>
                              <w:rPr>
                                <w:sz w:val="16"/>
                                <w:szCs w:val="16"/>
                              </w:rPr>
                            </w:pPr>
                          </w:p>
                          <w:p w14:paraId="3B20B9DD" w14:textId="77777777" w:rsidR="009A2BA5" w:rsidRPr="00E74414" w:rsidRDefault="009A2BA5" w:rsidP="009A2BA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B" id="_x0000_s1032" type="#_x0000_t202" style="position:absolute;margin-left:330.05pt;margin-top:7.85pt;width:78.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">
                <v:textbox>
                  <w:txbxContent>
                    <w:p w14:paraId="3B20B9DA" w14:textId="77777777" w:rsidR="009A2BA5" w:rsidRDefault="009A2BA5" w:rsidP="009A2BA5">
                      <w:pPr>
                        <w:jc w:val="center"/>
                        <w:rPr>
                          <w:b/>
                        </w:rPr>
                      </w:pPr>
                      <w:r>
                        <w:rPr>
                          <w:b/>
                        </w:rPr>
                        <w:t>Interview</w:t>
                      </w:r>
                    </w:p>
                    <w:p w14:paraId="3B20B9DB" w14:textId="77777777" w:rsidR="009A2BA5" w:rsidRPr="00E74414" w:rsidRDefault="009A2BA5" w:rsidP="009A2BA5">
                      <w:pPr>
                        <w:jc w:val="center"/>
                        <w:rPr>
                          <w:b/>
                        </w:rPr>
                      </w:pPr>
                    </w:p>
                    <w:p w14:paraId="3B20B9DC" w14:textId="77777777" w:rsidR="009A2BA5" w:rsidRDefault="009A2BA5" w:rsidP="009A2BA5">
                      <w:pPr>
                        <w:rPr>
                          <w:sz w:val="16"/>
                          <w:szCs w:val="16"/>
                        </w:rPr>
                      </w:pPr>
                    </w:p>
                    <w:p w14:paraId="3B20B9DD" w14:textId="77777777" w:rsidR="009A2BA5" w:rsidRPr="00E74414" w:rsidRDefault="009A2BA5" w:rsidP="009A2BA5">
                      <w:pPr>
                        <w:rPr>
                          <w:sz w:val="16"/>
                          <w:szCs w:val="16"/>
                        </w:rPr>
                      </w:pPr>
                    </w:p>
                  </w:txbxContent>
                </v:textbox>
              </v:shape>
            </w:pict>
          </mc:Fallback>
        </mc:AlternateContent>
      </w:r>
      <w:r w:rsidR="00E74414" w:rsidRPr="00E74414">
        <w:rPr>
          <w:rFonts w:ascii="Arial" w:hAnsi="Arial" w:cs="Arial"/>
          <w:noProof/>
          <w:sz w:val="24"/>
          <w:szCs w:val="24"/>
          <w:lang w:val="en-GB"/>
        </w:rPr>
        <mc:AlternateContent>
          <mc:Choice Requires="wps">
            <w:drawing>
              <wp:anchor distT="0" distB="0" distL="114300" distR="114300" simplePos="0" relativeHeight="251669504" behindDoc="0" locked="0" layoutInCell="1" allowOverlap="1" wp14:anchorId="3B20B9BD" wp14:editId="3B20B9BE">
                <wp:simplePos x="0" y="0"/>
                <wp:positionH relativeFrom="column">
                  <wp:posOffset>340242</wp:posOffset>
                </wp:positionH>
                <wp:positionV relativeFrom="paragraph">
                  <wp:posOffset>108438</wp:posOffset>
                </wp:positionV>
                <wp:extent cx="999298" cy="329610"/>
                <wp:effectExtent l="0" t="0" r="1079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298" cy="329610"/>
                        </a:xfrm>
                        <a:prstGeom prst="rect">
                          <a:avLst/>
                        </a:prstGeom>
                        <a:solidFill>
                          <a:srgbClr val="FFFFFF"/>
                        </a:solidFill>
                        <a:ln w="9525">
                          <a:solidFill>
                            <a:srgbClr val="000000"/>
                          </a:solidFill>
                          <a:miter lim="800000"/>
                          <a:headEnd/>
                          <a:tailEnd/>
                        </a:ln>
                      </wps:spPr>
                      <wps:txbx>
                        <w:txbxContent>
                          <w:p w14:paraId="3B20B9DE" w14:textId="77777777" w:rsidR="00E74414" w:rsidRDefault="00E74414" w:rsidP="00E74414">
                            <w:pPr>
                              <w:jc w:val="center"/>
                              <w:rPr>
                                <w:b/>
                              </w:rPr>
                            </w:pPr>
                            <w:r>
                              <w:rPr>
                                <w:b/>
                              </w:rPr>
                              <w:t>Initial Review</w:t>
                            </w:r>
                          </w:p>
                          <w:p w14:paraId="3B20B9DF" w14:textId="77777777" w:rsidR="00E74414" w:rsidRPr="00E74414" w:rsidRDefault="00E74414" w:rsidP="00E74414">
                            <w:pPr>
                              <w:jc w:val="center"/>
                              <w:rPr>
                                <w:b/>
                              </w:rPr>
                            </w:pPr>
                          </w:p>
                          <w:p w14:paraId="3B20B9E0" w14:textId="77777777" w:rsidR="00E74414" w:rsidRDefault="00E74414" w:rsidP="00E74414">
                            <w:pPr>
                              <w:rPr>
                                <w:sz w:val="16"/>
                                <w:szCs w:val="16"/>
                              </w:rPr>
                            </w:pPr>
                          </w:p>
                          <w:p w14:paraId="3B20B9E1" w14:textId="77777777" w:rsidR="00E74414" w:rsidRPr="00E74414" w:rsidRDefault="00E74414" w:rsidP="00E744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B9BD" id="_x0000_s1033" type="#_x0000_t202" style="position:absolute;margin-left:26.8pt;margin-top:8.55pt;width:78.7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">
                <v:textbox>
                  <w:txbxContent>
                    <w:p w14:paraId="3B20B9DE" w14:textId="77777777" w:rsidR="00E74414" w:rsidRDefault="00E74414" w:rsidP="00E74414">
                      <w:pPr>
                        <w:jc w:val="center"/>
                        <w:rPr>
                          <w:b/>
                        </w:rPr>
                      </w:pPr>
                      <w:r>
                        <w:rPr>
                          <w:b/>
                        </w:rPr>
                        <w:t>Initial Review</w:t>
                      </w:r>
                    </w:p>
                    <w:p w14:paraId="3B20B9DF" w14:textId="77777777" w:rsidR="00E74414" w:rsidRPr="00E74414" w:rsidRDefault="00E74414" w:rsidP="00E74414">
                      <w:pPr>
                        <w:jc w:val="center"/>
                        <w:rPr>
                          <w:b/>
                        </w:rPr>
                      </w:pPr>
                    </w:p>
                    <w:p w14:paraId="3B20B9E0" w14:textId="77777777" w:rsidR="00E74414" w:rsidRDefault="00E74414" w:rsidP="00E74414">
                      <w:pPr>
                        <w:rPr>
                          <w:sz w:val="16"/>
                          <w:szCs w:val="16"/>
                        </w:rPr>
                      </w:pPr>
                    </w:p>
                    <w:p w14:paraId="3B20B9E1" w14:textId="77777777" w:rsidR="00E74414" w:rsidRPr="00E74414" w:rsidRDefault="00E74414" w:rsidP="00E74414">
                      <w:pPr>
                        <w:rPr>
                          <w:sz w:val="16"/>
                          <w:szCs w:val="16"/>
                        </w:rPr>
                      </w:pPr>
                    </w:p>
                  </w:txbxContent>
                </v:textbox>
              </v:shape>
            </w:pict>
          </mc:Fallback>
        </mc:AlternateContent>
      </w:r>
    </w:p>
    <w:p w14:paraId="3B20B92B" w14:textId="77777777" w:rsidR="00E74414" w:rsidRDefault="00E74414" w:rsidP="00D62845">
      <w:pPr>
        <w:pStyle w:val="NoSpacing"/>
        <w:rPr>
          <w:rFonts w:ascii="Arial" w:hAnsi="Arial" w:cs="Arial"/>
          <w:sz w:val="24"/>
          <w:szCs w:val="24"/>
        </w:rPr>
      </w:pPr>
    </w:p>
    <w:p w14:paraId="3B20B92C" w14:textId="77777777" w:rsidR="00E74414" w:rsidRDefault="00E74414" w:rsidP="00D62845">
      <w:pPr>
        <w:pStyle w:val="NoSpacing"/>
        <w:rPr>
          <w:rFonts w:ascii="Arial" w:hAnsi="Arial" w:cs="Arial"/>
          <w:sz w:val="24"/>
          <w:szCs w:val="24"/>
        </w:rPr>
      </w:pPr>
    </w:p>
    <w:p w14:paraId="3B20B92D" w14:textId="77777777" w:rsidR="00105933" w:rsidRDefault="00105933" w:rsidP="00FB534A">
      <w:pPr>
        <w:pStyle w:val="NoSpacing"/>
        <w:rPr>
          <w:rFonts w:ascii="Arial" w:hAnsi="Arial" w:cs="Arial"/>
          <w:sz w:val="24"/>
          <w:szCs w:val="24"/>
        </w:rPr>
      </w:pPr>
    </w:p>
    <w:p w14:paraId="3B20B92E" w14:textId="77777777" w:rsidR="009A2BA5" w:rsidRPr="00D62845" w:rsidRDefault="009A2BA5" w:rsidP="00FB534A">
      <w:pPr>
        <w:pStyle w:val="NoSpacing"/>
        <w:rPr>
          <w:rFonts w:ascii="Arial" w:hAnsi="Arial" w:cs="Arial"/>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08"/>
        <w:gridCol w:w="3330"/>
      </w:tblGrid>
      <w:tr w:rsidR="00105933" w:rsidRPr="00B9524C" w14:paraId="3B20B932" w14:textId="77777777" w:rsidTr="00D356D4">
        <w:trPr>
          <w:trHeight w:val="435"/>
        </w:trPr>
        <w:tc>
          <w:tcPr>
            <w:tcW w:w="1560" w:type="dxa"/>
          </w:tcPr>
          <w:p w14:paraId="3B20B92F" w14:textId="77777777" w:rsidR="00105933" w:rsidRPr="00D62845" w:rsidRDefault="00105933" w:rsidP="00796F6D">
            <w:pPr>
              <w:pStyle w:val="NoSpacing"/>
              <w:rPr>
                <w:rFonts w:ascii="Arial" w:hAnsi="Arial" w:cs="Arial"/>
                <w:b/>
                <w:bCs/>
                <w:sz w:val="24"/>
                <w:szCs w:val="24"/>
              </w:rPr>
            </w:pPr>
            <w:r>
              <w:rPr>
                <w:rFonts w:ascii="Arial" w:hAnsi="Arial" w:cs="Arial"/>
                <w:b/>
                <w:bCs/>
                <w:sz w:val="24"/>
                <w:szCs w:val="24"/>
              </w:rPr>
              <w:t>Stage</w:t>
            </w:r>
          </w:p>
        </w:tc>
        <w:tc>
          <w:tcPr>
            <w:tcW w:w="4608" w:type="dxa"/>
          </w:tcPr>
          <w:p w14:paraId="3B20B930" w14:textId="77777777" w:rsidR="00105933" w:rsidRPr="00420604" w:rsidRDefault="00105933" w:rsidP="00CE6F47">
            <w:pPr>
              <w:pStyle w:val="NoSpacing"/>
              <w:rPr>
                <w:rFonts w:ascii="Arial" w:hAnsi="Arial" w:cs="Arial"/>
                <w:b/>
                <w:bCs/>
                <w:sz w:val="24"/>
                <w:szCs w:val="24"/>
              </w:rPr>
            </w:pPr>
            <w:r w:rsidRPr="00420604">
              <w:rPr>
                <w:rFonts w:ascii="Arial" w:hAnsi="Arial" w:cs="Arial"/>
                <w:b/>
                <w:bCs/>
                <w:sz w:val="24"/>
                <w:szCs w:val="24"/>
              </w:rPr>
              <w:t>Description</w:t>
            </w:r>
          </w:p>
        </w:tc>
        <w:tc>
          <w:tcPr>
            <w:tcW w:w="3330" w:type="dxa"/>
          </w:tcPr>
          <w:p w14:paraId="3B20B931" w14:textId="77777777" w:rsidR="00105933" w:rsidRPr="00420604" w:rsidRDefault="00105933" w:rsidP="00796F6D">
            <w:pPr>
              <w:pStyle w:val="NoSpacing"/>
              <w:rPr>
                <w:rFonts w:ascii="Arial" w:hAnsi="Arial" w:cs="Arial"/>
                <w:b/>
                <w:bCs/>
                <w:sz w:val="24"/>
                <w:szCs w:val="24"/>
              </w:rPr>
            </w:pPr>
            <w:r w:rsidRPr="00420604">
              <w:rPr>
                <w:rFonts w:ascii="Arial" w:hAnsi="Arial" w:cs="Arial"/>
                <w:b/>
                <w:bCs/>
                <w:sz w:val="24"/>
                <w:szCs w:val="24"/>
              </w:rPr>
              <w:t>Roles and responsibilities</w:t>
            </w:r>
          </w:p>
        </w:tc>
      </w:tr>
      <w:tr w:rsidR="00105933" w:rsidRPr="00B9524C" w14:paraId="3B20B93B" w14:textId="77777777" w:rsidTr="00D356D4">
        <w:trPr>
          <w:trHeight w:val="274"/>
        </w:trPr>
        <w:tc>
          <w:tcPr>
            <w:tcW w:w="1560" w:type="dxa"/>
          </w:tcPr>
          <w:p w14:paraId="3B20B933" w14:textId="77777777" w:rsidR="00105933" w:rsidRPr="00B85AA3" w:rsidRDefault="00105933" w:rsidP="00796F6D">
            <w:pPr>
              <w:pStyle w:val="NoSpacing"/>
              <w:rPr>
                <w:rFonts w:ascii="Arial" w:hAnsi="Arial" w:cs="Arial"/>
                <w:b/>
                <w:bCs/>
              </w:rPr>
            </w:pPr>
            <w:r w:rsidRPr="00B85AA3">
              <w:rPr>
                <w:rFonts w:ascii="Arial" w:hAnsi="Arial" w:cs="Arial"/>
                <w:b/>
                <w:bCs/>
              </w:rPr>
              <w:t xml:space="preserve">Stage 1  </w:t>
            </w:r>
          </w:p>
          <w:p w14:paraId="3B20B934" w14:textId="77777777" w:rsidR="00105933" w:rsidRPr="00E74414" w:rsidRDefault="00105933" w:rsidP="00796F6D">
            <w:pPr>
              <w:pStyle w:val="NoSpacing"/>
              <w:rPr>
                <w:rFonts w:ascii="Arial" w:hAnsi="Arial" w:cs="Arial"/>
                <w:b/>
                <w:bCs/>
                <w:sz w:val="16"/>
                <w:szCs w:val="16"/>
              </w:rPr>
            </w:pPr>
            <w:r w:rsidRPr="00E74414">
              <w:rPr>
                <w:rFonts w:ascii="Arial" w:hAnsi="Arial" w:cs="Arial"/>
                <w:b/>
                <w:bCs/>
                <w:sz w:val="16"/>
                <w:szCs w:val="16"/>
              </w:rPr>
              <w:t xml:space="preserve">Initial review from application  </w:t>
            </w:r>
          </w:p>
        </w:tc>
        <w:tc>
          <w:tcPr>
            <w:tcW w:w="4608" w:type="dxa"/>
          </w:tcPr>
          <w:p w14:paraId="3B20B935" w14:textId="77777777" w:rsidR="00105933" w:rsidRPr="00B85AA3" w:rsidRDefault="00105933" w:rsidP="00CE6F47">
            <w:pPr>
              <w:pStyle w:val="NoSpacing"/>
              <w:rPr>
                <w:rFonts w:ascii="Arial" w:hAnsi="Arial" w:cs="Arial"/>
              </w:rPr>
            </w:pPr>
            <w:r w:rsidRPr="00B85AA3">
              <w:rPr>
                <w:rFonts w:ascii="Arial" w:hAnsi="Arial" w:cs="Arial"/>
              </w:rPr>
              <w:t>Qualification check:</w:t>
            </w:r>
          </w:p>
          <w:p w14:paraId="3B20B936" w14:textId="77777777" w:rsidR="00105933" w:rsidRPr="00B85AA3" w:rsidRDefault="00105933" w:rsidP="00CE6F47">
            <w:pPr>
              <w:pStyle w:val="NoSpacing"/>
              <w:numPr>
                <w:ilvl w:val="0"/>
                <w:numId w:val="12"/>
              </w:numPr>
              <w:rPr>
                <w:rFonts w:ascii="Arial" w:hAnsi="Arial" w:cs="Arial"/>
              </w:rPr>
            </w:pPr>
            <w:r w:rsidRPr="00B85AA3">
              <w:rPr>
                <w:rFonts w:ascii="Arial" w:hAnsi="Arial" w:cs="Arial"/>
              </w:rPr>
              <w:t xml:space="preserve">GCSE </w:t>
            </w:r>
            <w:proofErr w:type="spellStart"/>
            <w:r w:rsidRPr="00B85AA3">
              <w:rPr>
                <w:rFonts w:ascii="Arial" w:hAnsi="Arial" w:cs="Arial"/>
              </w:rPr>
              <w:t>Maths</w:t>
            </w:r>
            <w:proofErr w:type="spellEnd"/>
            <w:r w:rsidRPr="00B85AA3">
              <w:rPr>
                <w:rFonts w:ascii="Arial" w:hAnsi="Arial" w:cs="Arial"/>
              </w:rPr>
              <w:t xml:space="preserve"> and English at C</w:t>
            </w:r>
            <w:r w:rsidR="00E74414">
              <w:rPr>
                <w:rFonts w:ascii="Arial" w:hAnsi="Arial" w:cs="Arial"/>
              </w:rPr>
              <w:t>/4</w:t>
            </w:r>
            <w:r w:rsidRPr="00B85AA3">
              <w:rPr>
                <w:rFonts w:ascii="Arial" w:hAnsi="Arial" w:cs="Arial"/>
              </w:rPr>
              <w:t xml:space="preserve"> or above (Science if primary)</w:t>
            </w:r>
          </w:p>
          <w:p w14:paraId="3B20B937" w14:textId="77777777" w:rsidR="00105933" w:rsidRDefault="00105933" w:rsidP="00FB534A">
            <w:pPr>
              <w:pStyle w:val="NoSpacing"/>
              <w:numPr>
                <w:ilvl w:val="0"/>
                <w:numId w:val="12"/>
              </w:numPr>
              <w:rPr>
                <w:rFonts w:ascii="Arial" w:hAnsi="Arial" w:cs="Arial"/>
              </w:rPr>
            </w:pPr>
            <w:proofErr w:type="spellStart"/>
            <w:r w:rsidRPr="00B85AA3">
              <w:rPr>
                <w:rFonts w:ascii="Arial" w:hAnsi="Arial" w:cs="Arial"/>
              </w:rPr>
              <w:t>Honours</w:t>
            </w:r>
            <w:proofErr w:type="spellEnd"/>
            <w:r w:rsidRPr="00B85AA3">
              <w:rPr>
                <w:rFonts w:ascii="Arial" w:hAnsi="Arial" w:cs="Arial"/>
              </w:rPr>
              <w:t xml:space="preserve"> degree at 2:2 or above (secondary related to subject wish to train in)</w:t>
            </w:r>
          </w:p>
          <w:p w14:paraId="3B20B938" w14:textId="77777777" w:rsidR="009A2BA5" w:rsidRPr="00B85AA3" w:rsidRDefault="00C540D3" w:rsidP="009A2BA5">
            <w:pPr>
              <w:pStyle w:val="NoSpacing"/>
              <w:rPr>
                <w:rFonts w:ascii="Arial" w:hAnsi="Arial" w:cs="Arial"/>
              </w:rPr>
            </w:pPr>
            <w:r>
              <w:rPr>
                <w:rFonts w:ascii="Arial" w:hAnsi="Arial" w:cs="Arial"/>
              </w:rPr>
              <w:t>NB</w:t>
            </w:r>
            <w:r w:rsidR="009A2BA5">
              <w:rPr>
                <w:rFonts w:ascii="Arial" w:hAnsi="Arial" w:cs="Arial"/>
              </w:rPr>
              <w:t xml:space="preserve"> 3</w:t>
            </w:r>
            <w:r w:rsidR="009A2BA5" w:rsidRPr="009A2BA5">
              <w:rPr>
                <w:rFonts w:ascii="Arial" w:hAnsi="Arial" w:cs="Arial"/>
                <w:vertAlign w:val="superscript"/>
              </w:rPr>
              <w:t>rd</w:t>
            </w:r>
            <w:r w:rsidR="009A2BA5">
              <w:rPr>
                <w:rFonts w:ascii="Arial" w:hAnsi="Arial" w:cs="Arial"/>
              </w:rPr>
              <w:t xml:space="preserve"> class degrees may be accepted and will be considered on a case by case basis.</w:t>
            </w:r>
          </w:p>
        </w:tc>
        <w:tc>
          <w:tcPr>
            <w:tcW w:w="3330" w:type="dxa"/>
          </w:tcPr>
          <w:p w14:paraId="3B20B939" w14:textId="77777777" w:rsidR="00105933" w:rsidRPr="00B85AA3" w:rsidRDefault="00105933" w:rsidP="00796F6D">
            <w:pPr>
              <w:pStyle w:val="NoSpacing"/>
              <w:rPr>
                <w:rFonts w:ascii="Arial" w:hAnsi="Arial" w:cs="Arial"/>
              </w:rPr>
            </w:pPr>
            <w:r w:rsidRPr="00B85AA3">
              <w:rPr>
                <w:rFonts w:ascii="Arial" w:hAnsi="Arial" w:cs="Arial"/>
              </w:rPr>
              <w:t>Secondary Course Leader</w:t>
            </w:r>
          </w:p>
          <w:p w14:paraId="3B20B93A" w14:textId="77777777" w:rsidR="00105933" w:rsidRPr="00B85AA3" w:rsidRDefault="00105933" w:rsidP="00796F6D">
            <w:pPr>
              <w:pStyle w:val="NoSpacing"/>
              <w:rPr>
                <w:rFonts w:ascii="Arial" w:hAnsi="Arial" w:cs="Arial"/>
              </w:rPr>
            </w:pPr>
            <w:proofErr w:type="spellStart"/>
            <w:r w:rsidRPr="00B85AA3">
              <w:rPr>
                <w:rFonts w:ascii="Arial" w:hAnsi="Arial" w:cs="Arial"/>
              </w:rPr>
              <w:t>Programme</w:t>
            </w:r>
            <w:proofErr w:type="spellEnd"/>
            <w:r w:rsidRPr="00B85AA3">
              <w:rPr>
                <w:rFonts w:ascii="Arial" w:hAnsi="Arial" w:cs="Arial"/>
              </w:rPr>
              <w:t xml:space="preserve"> Manager / Primary Course Leader</w:t>
            </w:r>
          </w:p>
        </w:tc>
      </w:tr>
      <w:tr w:rsidR="00105933" w:rsidRPr="00B9524C" w14:paraId="3B20B952" w14:textId="77777777" w:rsidTr="00D356D4">
        <w:trPr>
          <w:trHeight w:val="3251"/>
        </w:trPr>
        <w:tc>
          <w:tcPr>
            <w:tcW w:w="1560" w:type="dxa"/>
          </w:tcPr>
          <w:p w14:paraId="3B20B945" w14:textId="77777777" w:rsidR="00105933" w:rsidRPr="00B85AA3" w:rsidRDefault="00105933" w:rsidP="00796F6D">
            <w:pPr>
              <w:pStyle w:val="NoSpacing"/>
              <w:rPr>
                <w:rFonts w:ascii="Arial" w:hAnsi="Arial" w:cs="Arial"/>
                <w:b/>
                <w:bCs/>
              </w:rPr>
            </w:pPr>
            <w:r w:rsidRPr="00B85AA3">
              <w:rPr>
                <w:rFonts w:ascii="Arial" w:hAnsi="Arial" w:cs="Arial"/>
                <w:b/>
                <w:bCs/>
              </w:rPr>
              <w:t xml:space="preserve">Stage 2 Second review from application </w:t>
            </w:r>
          </w:p>
          <w:p w14:paraId="3B20B946" w14:textId="77777777" w:rsidR="00105933" w:rsidRPr="00B85AA3" w:rsidRDefault="00105933" w:rsidP="00796F6D">
            <w:pPr>
              <w:pStyle w:val="NoSpacing"/>
              <w:rPr>
                <w:rFonts w:ascii="Arial" w:hAnsi="Arial" w:cs="Arial"/>
              </w:rPr>
            </w:pPr>
          </w:p>
        </w:tc>
        <w:tc>
          <w:tcPr>
            <w:tcW w:w="4608" w:type="dxa"/>
          </w:tcPr>
          <w:p w14:paraId="3B20B947" w14:textId="77777777" w:rsidR="00105933" w:rsidRPr="00B85AA3" w:rsidRDefault="00105933" w:rsidP="00796F6D">
            <w:pPr>
              <w:pStyle w:val="NoSpacing"/>
              <w:rPr>
                <w:rFonts w:ascii="Arial" w:hAnsi="Arial" w:cs="Arial"/>
              </w:rPr>
            </w:pPr>
            <w:r w:rsidRPr="00B85AA3">
              <w:rPr>
                <w:rFonts w:ascii="Arial" w:hAnsi="Arial" w:cs="Arial"/>
              </w:rPr>
              <w:t xml:space="preserve">Shortlisting based on the quality of the application with reference to: </w:t>
            </w:r>
          </w:p>
          <w:p w14:paraId="3B20B948" w14:textId="77777777" w:rsidR="00105933" w:rsidRPr="00B85AA3" w:rsidRDefault="00105933" w:rsidP="00CE6F47">
            <w:pPr>
              <w:pStyle w:val="NoSpacing"/>
              <w:rPr>
                <w:rFonts w:ascii="Arial" w:hAnsi="Arial" w:cs="Arial"/>
              </w:rPr>
            </w:pPr>
            <w:r w:rsidRPr="00B85AA3">
              <w:rPr>
                <w:rFonts w:ascii="Arial" w:hAnsi="Arial" w:cs="Arial"/>
              </w:rPr>
              <w:t>Personal statement including:</w:t>
            </w:r>
          </w:p>
          <w:p w14:paraId="3B20B949" w14:textId="77777777" w:rsidR="00105933" w:rsidRPr="00B85AA3" w:rsidRDefault="00105933" w:rsidP="00CE6F47">
            <w:pPr>
              <w:pStyle w:val="NoSpacing"/>
              <w:numPr>
                <w:ilvl w:val="0"/>
                <w:numId w:val="13"/>
              </w:numPr>
              <w:rPr>
                <w:rFonts w:ascii="Arial" w:hAnsi="Arial" w:cs="Arial"/>
              </w:rPr>
            </w:pPr>
            <w:r w:rsidRPr="00B85AA3">
              <w:rPr>
                <w:rFonts w:ascii="Arial" w:hAnsi="Arial" w:cs="Arial"/>
              </w:rPr>
              <w:t>Demonstration of interest, enthusiasm and passion for education, teaching and learning.</w:t>
            </w:r>
          </w:p>
          <w:p w14:paraId="3B20B94A" w14:textId="77777777" w:rsidR="00105933" w:rsidRPr="00B85AA3" w:rsidRDefault="00105933" w:rsidP="00CE6F47">
            <w:pPr>
              <w:pStyle w:val="NoSpacing"/>
              <w:numPr>
                <w:ilvl w:val="0"/>
                <w:numId w:val="13"/>
              </w:numPr>
              <w:rPr>
                <w:rFonts w:ascii="Arial" w:hAnsi="Arial" w:cs="Arial"/>
              </w:rPr>
            </w:pPr>
            <w:r w:rsidRPr="00B85AA3">
              <w:rPr>
                <w:rFonts w:ascii="Arial" w:hAnsi="Arial" w:cs="Arial"/>
              </w:rPr>
              <w:t>Correct and fluent use of English including accurate use of punctuation and grammar</w:t>
            </w:r>
          </w:p>
          <w:p w14:paraId="2BC33037" w14:textId="77777777" w:rsidR="00105933" w:rsidRDefault="00105933" w:rsidP="00CE6F47">
            <w:pPr>
              <w:pStyle w:val="NoSpacing"/>
              <w:rPr>
                <w:rFonts w:ascii="Arial" w:hAnsi="Arial" w:cs="Arial"/>
                <w:b/>
                <w:bCs/>
              </w:rPr>
            </w:pPr>
            <w:r w:rsidRPr="00B85AA3">
              <w:rPr>
                <w:rFonts w:ascii="Arial" w:hAnsi="Arial" w:cs="Arial"/>
              </w:rPr>
              <w:t>Other relevant experience</w:t>
            </w:r>
            <w:r w:rsidR="00C540D3">
              <w:rPr>
                <w:rFonts w:ascii="Arial" w:hAnsi="Arial" w:cs="Arial"/>
              </w:rPr>
              <w:t xml:space="preserve"> (this may include school experience)</w:t>
            </w:r>
            <w:r w:rsidR="00676EEE">
              <w:rPr>
                <w:rFonts w:ascii="Arial" w:hAnsi="Arial" w:cs="Arial"/>
              </w:rPr>
              <w:t xml:space="preserve"> </w:t>
            </w:r>
            <w:r w:rsidR="00676EEE" w:rsidRPr="00E52ACA">
              <w:rPr>
                <w:rFonts w:ascii="Arial" w:hAnsi="Arial" w:cs="Arial"/>
              </w:rPr>
              <w:t xml:space="preserve">Lack of school experience </w:t>
            </w:r>
            <w:r w:rsidR="00B915AF" w:rsidRPr="00E52ACA">
              <w:rPr>
                <w:rFonts w:ascii="Arial" w:hAnsi="Arial" w:cs="Arial"/>
              </w:rPr>
              <w:t>would</w:t>
            </w:r>
            <w:r w:rsidR="00676EEE" w:rsidRPr="00E52ACA">
              <w:rPr>
                <w:rFonts w:ascii="Arial" w:hAnsi="Arial" w:cs="Arial"/>
              </w:rPr>
              <w:t xml:space="preserve"> not be a reason for rejecting an otherwise suitable applicant.</w:t>
            </w:r>
            <w:r w:rsidR="00676EEE" w:rsidRPr="00E52ACA">
              <w:rPr>
                <w:rFonts w:ascii="Arial" w:hAnsi="Arial" w:cs="Arial"/>
                <w:b/>
                <w:bCs/>
              </w:rPr>
              <w:t xml:space="preserve"> </w:t>
            </w:r>
          </w:p>
          <w:p w14:paraId="3B20B94B" w14:textId="3D728180" w:rsidR="00406C18" w:rsidRPr="00B85AA3" w:rsidRDefault="00B75932" w:rsidP="00CE6F47">
            <w:pPr>
              <w:pStyle w:val="NoSpacing"/>
              <w:rPr>
                <w:rFonts w:ascii="Arial" w:hAnsi="Arial" w:cs="Arial"/>
              </w:rPr>
            </w:pPr>
            <w:r w:rsidRPr="007C36F2">
              <w:rPr>
                <w:rFonts w:ascii="Arial" w:hAnsi="Arial" w:cs="Arial"/>
              </w:rPr>
              <w:lastRenderedPageBreak/>
              <w:t>Where an applicant</w:t>
            </w:r>
            <w:r w:rsidR="00E411E0" w:rsidRPr="007C36F2">
              <w:rPr>
                <w:rFonts w:ascii="Arial" w:hAnsi="Arial" w:cs="Arial"/>
              </w:rPr>
              <w:t xml:space="preserve"> indicates that they have previously been registered</w:t>
            </w:r>
            <w:r w:rsidR="002B3483" w:rsidRPr="007C36F2">
              <w:rPr>
                <w:rFonts w:ascii="Arial" w:hAnsi="Arial" w:cs="Arial"/>
              </w:rPr>
              <w:t xml:space="preserve"> with</w:t>
            </w:r>
            <w:r w:rsidR="00E411E0" w:rsidRPr="007C36F2">
              <w:rPr>
                <w:rFonts w:ascii="Arial" w:hAnsi="Arial" w:cs="Arial"/>
              </w:rPr>
              <w:t xml:space="preserve"> a teacher training </w:t>
            </w:r>
            <w:proofErr w:type="spellStart"/>
            <w:r w:rsidR="00E411E0" w:rsidRPr="007C36F2">
              <w:rPr>
                <w:rFonts w:ascii="Arial" w:hAnsi="Arial" w:cs="Arial"/>
              </w:rPr>
              <w:t>programme</w:t>
            </w:r>
            <w:proofErr w:type="spellEnd"/>
            <w:r w:rsidR="002B3483" w:rsidRPr="007C36F2">
              <w:rPr>
                <w:rFonts w:ascii="Arial" w:hAnsi="Arial" w:cs="Arial"/>
              </w:rPr>
              <w:t>, RCTTP will check that the applicant</w:t>
            </w:r>
            <w:r w:rsidR="00406C18" w:rsidRPr="007C36F2">
              <w:rPr>
                <w:rFonts w:ascii="Arial" w:hAnsi="Arial" w:cs="Arial"/>
              </w:rPr>
              <w:t xml:space="preserve"> has not previously been removed because they behaved in a way that indicate</w:t>
            </w:r>
            <w:r w:rsidR="002B3483" w:rsidRPr="007C36F2">
              <w:rPr>
                <w:rFonts w:ascii="Arial" w:hAnsi="Arial" w:cs="Arial"/>
              </w:rPr>
              <w:t>d</w:t>
            </w:r>
            <w:r w:rsidR="00406C18" w:rsidRPr="007C36F2">
              <w:rPr>
                <w:rFonts w:ascii="Arial" w:hAnsi="Arial" w:cs="Arial"/>
              </w:rPr>
              <w:t xml:space="preserve"> they may not be suitable to work with children, or if the previous provider would have removed the trainee had they not left. </w:t>
            </w:r>
          </w:p>
        </w:tc>
        <w:tc>
          <w:tcPr>
            <w:tcW w:w="3330" w:type="dxa"/>
          </w:tcPr>
          <w:p w14:paraId="3B20B94C" w14:textId="77777777" w:rsidR="00105933" w:rsidRPr="00B85AA3" w:rsidRDefault="00F608AE" w:rsidP="00796F6D">
            <w:pPr>
              <w:pStyle w:val="NoSpacing"/>
              <w:rPr>
                <w:rFonts w:ascii="Arial" w:hAnsi="Arial" w:cs="Arial"/>
              </w:rPr>
            </w:pPr>
            <w:r>
              <w:rPr>
                <w:rFonts w:ascii="Arial" w:hAnsi="Arial" w:cs="Arial"/>
              </w:rPr>
              <w:lastRenderedPageBreak/>
              <w:t xml:space="preserve">Secondary Course Leader </w:t>
            </w:r>
          </w:p>
          <w:p w14:paraId="3B20B94D" w14:textId="77777777" w:rsidR="00105933" w:rsidRDefault="00105933" w:rsidP="00796F6D">
            <w:pPr>
              <w:pStyle w:val="NoSpacing"/>
              <w:rPr>
                <w:rFonts w:ascii="Arial" w:hAnsi="Arial" w:cs="Arial"/>
              </w:rPr>
            </w:pPr>
            <w:proofErr w:type="spellStart"/>
            <w:r w:rsidRPr="00B85AA3">
              <w:rPr>
                <w:rFonts w:ascii="Arial" w:hAnsi="Arial" w:cs="Arial"/>
              </w:rPr>
              <w:t>Programme</w:t>
            </w:r>
            <w:proofErr w:type="spellEnd"/>
            <w:r w:rsidRPr="00B85AA3">
              <w:rPr>
                <w:rFonts w:ascii="Arial" w:hAnsi="Arial" w:cs="Arial"/>
              </w:rPr>
              <w:t xml:space="preserve"> Manager/Primary Course Leader </w:t>
            </w:r>
          </w:p>
          <w:p w14:paraId="3B20B94E" w14:textId="77777777" w:rsidR="00F608AE" w:rsidRDefault="00F608AE" w:rsidP="00796F6D">
            <w:pPr>
              <w:pStyle w:val="NoSpacing"/>
              <w:rPr>
                <w:rFonts w:ascii="Arial" w:hAnsi="Arial" w:cs="Arial"/>
              </w:rPr>
            </w:pPr>
          </w:p>
          <w:p w14:paraId="3B20B94F" w14:textId="77777777" w:rsidR="00F608AE" w:rsidRPr="00F608AE" w:rsidRDefault="00F608AE" w:rsidP="00796F6D">
            <w:pPr>
              <w:pStyle w:val="NoSpacing"/>
              <w:rPr>
                <w:rFonts w:ascii="Arial" w:hAnsi="Arial" w:cs="Arial"/>
                <w:i/>
              </w:rPr>
            </w:pPr>
            <w:r w:rsidRPr="00F608AE">
              <w:rPr>
                <w:rFonts w:ascii="Arial" w:hAnsi="Arial" w:cs="Arial"/>
                <w:i/>
              </w:rPr>
              <w:t>In the case of any rejection a second person will review</w:t>
            </w:r>
          </w:p>
          <w:p w14:paraId="3B20B950" w14:textId="77777777" w:rsidR="00105933" w:rsidRPr="00B85AA3" w:rsidRDefault="00105933" w:rsidP="00796F6D">
            <w:pPr>
              <w:pStyle w:val="NoSpacing"/>
              <w:rPr>
                <w:rFonts w:ascii="Arial" w:hAnsi="Arial" w:cs="Arial"/>
              </w:rPr>
            </w:pPr>
          </w:p>
          <w:p w14:paraId="3B20B951" w14:textId="77777777" w:rsidR="00105933" w:rsidRPr="00B85AA3" w:rsidRDefault="00105933" w:rsidP="00C540D3">
            <w:pPr>
              <w:pStyle w:val="NoSpacing"/>
              <w:rPr>
                <w:rFonts w:ascii="Arial" w:hAnsi="Arial" w:cs="Arial"/>
              </w:rPr>
            </w:pPr>
          </w:p>
        </w:tc>
      </w:tr>
      <w:tr w:rsidR="00105933" w:rsidRPr="00B9524C" w14:paraId="3B20B977" w14:textId="77777777" w:rsidTr="00D356D4">
        <w:trPr>
          <w:trHeight w:val="8584"/>
        </w:trPr>
        <w:tc>
          <w:tcPr>
            <w:tcW w:w="1560" w:type="dxa"/>
          </w:tcPr>
          <w:p w14:paraId="3B20B953" w14:textId="77777777" w:rsidR="00105933" w:rsidRPr="00B85AA3" w:rsidRDefault="00105933" w:rsidP="00796F6D">
            <w:pPr>
              <w:pStyle w:val="NoSpacing"/>
              <w:rPr>
                <w:rFonts w:ascii="Arial" w:hAnsi="Arial" w:cs="Arial"/>
                <w:b/>
                <w:bCs/>
              </w:rPr>
            </w:pPr>
            <w:r w:rsidRPr="00B85AA3">
              <w:rPr>
                <w:rFonts w:ascii="Arial" w:hAnsi="Arial" w:cs="Arial"/>
                <w:b/>
                <w:bCs/>
              </w:rPr>
              <w:t>Stage 3</w:t>
            </w:r>
          </w:p>
          <w:p w14:paraId="3B20B954" w14:textId="77777777" w:rsidR="00105933" w:rsidRPr="00B85AA3" w:rsidRDefault="00105933" w:rsidP="00796F6D">
            <w:pPr>
              <w:pStyle w:val="NoSpacing"/>
              <w:rPr>
                <w:rFonts w:ascii="Arial" w:hAnsi="Arial" w:cs="Arial"/>
                <w:b/>
                <w:bCs/>
              </w:rPr>
            </w:pPr>
            <w:r w:rsidRPr="00B85AA3">
              <w:rPr>
                <w:rFonts w:ascii="Arial" w:hAnsi="Arial" w:cs="Arial"/>
                <w:b/>
                <w:bCs/>
              </w:rPr>
              <w:t>Task morning</w:t>
            </w:r>
          </w:p>
          <w:p w14:paraId="3B20B955" w14:textId="77777777" w:rsidR="00105933" w:rsidRPr="00B85AA3" w:rsidRDefault="00105933" w:rsidP="00796F6D">
            <w:pPr>
              <w:pStyle w:val="BodyText"/>
              <w:rPr>
                <w:rFonts w:cs="Times New Roman"/>
                <w:sz w:val="22"/>
                <w:szCs w:val="22"/>
              </w:rPr>
            </w:pPr>
          </w:p>
        </w:tc>
        <w:tc>
          <w:tcPr>
            <w:tcW w:w="4608" w:type="dxa"/>
          </w:tcPr>
          <w:p w14:paraId="3B20B956" w14:textId="77777777" w:rsidR="00105933" w:rsidRPr="00B85AA3" w:rsidRDefault="00105933" w:rsidP="00796F6D">
            <w:pPr>
              <w:pStyle w:val="BodyText"/>
              <w:jc w:val="left"/>
              <w:rPr>
                <w:sz w:val="22"/>
                <w:szCs w:val="22"/>
              </w:rPr>
            </w:pPr>
            <w:r w:rsidRPr="00B85AA3">
              <w:rPr>
                <w:sz w:val="22"/>
                <w:szCs w:val="22"/>
              </w:rPr>
              <w:t>Candidates invited to task morning to complete a series of tasks designed to assess communication skills, personal qualities, group interaction and knowledge of educational practice.</w:t>
            </w:r>
          </w:p>
          <w:p w14:paraId="3B20B957" w14:textId="77777777" w:rsidR="00105933" w:rsidRPr="00B85AA3" w:rsidRDefault="00105933" w:rsidP="00796F6D">
            <w:pPr>
              <w:pStyle w:val="BodyText"/>
              <w:jc w:val="left"/>
              <w:rPr>
                <w:sz w:val="22"/>
                <w:szCs w:val="22"/>
              </w:rPr>
            </w:pPr>
          </w:p>
          <w:p w14:paraId="3B20B958" w14:textId="40C13B70" w:rsidR="00105933" w:rsidRDefault="00105933" w:rsidP="00796F6D">
            <w:pPr>
              <w:pStyle w:val="BodyText"/>
              <w:jc w:val="left"/>
              <w:rPr>
                <w:b/>
                <w:bCs/>
                <w:sz w:val="22"/>
                <w:szCs w:val="22"/>
              </w:rPr>
            </w:pPr>
            <w:r w:rsidRPr="00B85AA3">
              <w:rPr>
                <w:b/>
                <w:bCs/>
                <w:sz w:val="22"/>
                <w:szCs w:val="22"/>
              </w:rPr>
              <w:t>Identity</w:t>
            </w:r>
            <w:r w:rsidR="004C7109">
              <w:rPr>
                <w:b/>
                <w:bCs/>
                <w:sz w:val="22"/>
                <w:szCs w:val="22"/>
              </w:rPr>
              <w:t xml:space="preserve"> </w:t>
            </w:r>
            <w:r w:rsidRPr="00B85AA3">
              <w:rPr>
                <w:b/>
                <w:bCs/>
                <w:sz w:val="22"/>
                <w:szCs w:val="22"/>
              </w:rPr>
              <w:t>Check</w:t>
            </w:r>
          </w:p>
          <w:p w14:paraId="50121A11" w14:textId="4E4F47B7" w:rsidR="004C7109" w:rsidRDefault="004C7109" w:rsidP="00796F6D">
            <w:pPr>
              <w:pStyle w:val="BodyText"/>
              <w:jc w:val="left"/>
              <w:rPr>
                <w:b/>
                <w:bCs/>
                <w:sz w:val="22"/>
                <w:szCs w:val="22"/>
              </w:rPr>
            </w:pPr>
          </w:p>
          <w:p w14:paraId="527F0747" w14:textId="3C7B378C" w:rsidR="004C7109" w:rsidRDefault="004C7109" w:rsidP="00796F6D">
            <w:pPr>
              <w:pStyle w:val="BodyText"/>
              <w:jc w:val="left"/>
              <w:rPr>
                <w:b/>
                <w:bCs/>
                <w:sz w:val="22"/>
                <w:szCs w:val="22"/>
              </w:rPr>
            </w:pPr>
            <w:r w:rsidRPr="00E52ACA">
              <w:rPr>
                <w:b/>
                <w:bCs/>
                <w:sz w:val="22"/>
                <w:szCs w:val="22"/>
              </w:rPr>
              <w:t xml:space="preserve">Qualifications Check </w:t>
            </w:r>
          </w:p>
          <w:p w14:paraId="63EBC0B3" w14:textId="664C7E06" w:rsidR="00B36A7F" w:rsidRDefault="00B36A7F" w:rsidP="00796F6D">
            <w:pPr>
              <w:pStyle w:val="BodyText"/>
              <w:jc w:val="left"/>
              <w:rPr>
                <w:b/>
                <w:bCs/>
                <w:sz w:val="22"/>
                <w:szCs w:val="22"/>
              </w:rPr>
            </w:pPr>
          </w:p>
          <w:p w14:paraId="1F8B94B5" w14:textId="6AE71CAD" w:rsidR="00B36A7F" w:rsidRPr="00104F48" w:rsidRDefault="00EC0CB5" w:rsidP="00104F48">
            <w:pPr>
              <w:spacing w:after="0"/>
              <w:rPr>
                <w:rFonts w:ascii="Arial" w:hAnsi="Arial" w:cs="Arial"/>
              </w:rPr>
            </w:pPr>
            <w:r w:rsidRPr="008B74AD">
              <w:rPr>
                <w:rFonts w:ascii="Arial" w:hAnsi="Arial" w:cs="Arial"/>
              </w:rPr>
              <w:t>Opportunities will be taken to identify any special arrangements</w:t>
            </w:r>
            <w:r w:rsidR="00104F48" w:rsidRPr="008B74AD">
              <w:rPr>
                <w:rFonts w:ascii="Arial" w:hAnsi="Arial" w:cs="Arial"/>
              </w:rPr>
              <w:t xml:space="preserve"> required for candidates who have declared a disability as part of their application.</w:t>
            </w:r>
            <w:r w:rsidR="00104F48">
              <w:rPr>
                <w:rFonts w:ascii="Arial" w:hAnsi="Arial" w:cs="Arial"/>
              </w:rPr>
              <w:t xml:space="preserve"> </w:t>
            </w:r>
          </w:p>
          <w:p w14:paraId="3B20B959" w14:textId="77777777" w:rsidR="00105933" w:rsidRPr="00B85AA3" w:rsidRDefault="00105933" w:rsidP="00796F6D">
            <w:pPr>
              <w:pStyle w:val="NoSpacing"/>
              <w:rPr>
                <w:rFonts w:ascii="Arial" w:hAnsi="Arial" w:cs="Arial"/>
              </w:rPr>
            </w:pPr>
          </w:p>
          <w:p w14:paraId="3B20B95A" w14:textId="77777777" w:rsidR="00105933" w:rsidRPr="00B85AA3" w:rsidRDefault="00105933" w:rsidP="00796F6D">
            <w:pPr>
              <w:pStyle w:val="NoSpacing"/>
              <w:rPr>
                <w:rFonts w:ascii="Arial" w:hAnsi="Arial" w:cs="Arial"/>
                <w:b/>
                <w:bCs/>
              </w:rPr>
            </w:pPr>
            <w:r w:rsidRPr="00B85AA3">
              <w:rPr>
                <w:rFonts w:ascii="Arial" w:hAnsi="Arial" w:cs="Arial"/>
                <w:b/>
                <w:bCs/>
              </w:rPr>
              <w:t>Group Task (1 hour)</w:t>
            </w:r>
          </w:p>
          <w:p w14:paraId="3B20B95B" w14:textId="77777777" w:rsidR="00105933" w:rsidRPr="00B9524C" w:rsidRDefault="00105933" w:rsidP="00796F6D">
            <w:pPr>
              <w:spacing w:after="0"/>
              <w:rPr>
                <w:rFonts w:ascii="Arial" w:hAnsi="Arial" w:cs="Arial"/>
              </w:rPr>
            </w:pPr>
            <w:r w:rsidRPr="00B9524C">
              <w:rPr>
                <w:rFonts w:ascii="Arial" w:hAnsi="Arial" w:cs="Arial"/>
              </w:rPr>
              <w:t>Effective interpersonal skills</w:t>
            </w:r>
          </w:p>
          <w:p w14:paraId="3B20B95C" w14:textId="77777777" w:rsidR="00105933" w:rsidRPr="00B9524C" w:rsidRDefault="00105933" w:rsidP="00796F6D">
            <w:pPr>
              <w:spacing w:after="0"/>
              <w:rPr>
                <w:rFonts w:ascii="Arial" w:hAnsi="Arial" w:cs="Arial"/>
              </w:rPr>
            </w:pPr>
            <w:r w:rsidRPr="00B9524C">
              <w:rPr>
                <w:rFonts w:ascii="Arial" w:hAnsi="Arial" w:cs="Arial"/>
              </w:rPr>
              <w:t xml:space="preserve">Communication skills </w:t>
            </w:r>
          </w:p>
          <w:p w14:paraId="3B20B95D" w14:textId="77777777" w:rsidR="00105933" w:rsidRPr="00B85AA3" w:rsidRDefault="00105933" w:rsidP="00796F6D">
            <w:pPr>
              <w:pStyle w:val="ListParagraph"/>
              <w:numPr>
                <w:ilvl w:val="0"/>
                <w:numId w:val="11"/>
              </w:numPr>
              <w:spacing w:after="0"/>
              <w:rPr>
                <w:rFonts w:ascii="Arial" w:hAnsi="Arial" w:cs="Arial"/>
              </w:rPr>
            </w:pPr>
            <w:r w:rsidRPr="00B85AA3">
              <w:rPr>
                <w:rFonts w:ascii="Arial" w:hAnsi="Arial" w:cs="Arial"/>
              </w:rPr>
              <w:t>use of spoken English</w:t>
            </w:r>
          </w:p>
          <w:p w14:paraId="3B20B95E" w14:textId="77777777" w:rsidR="00105933" w:rsidRPr="00B9524C" w:rsidRDefault="00105933" w:rsidP="00796F6D">
            <w:pPr>
              <w:numPr>
                <w:ilvl w:val="0"/>
                <w:numId w:val="9"/>
              </w:numPr>
              <w:spacing w:after="0" w:line="240" w:lineRule="auto"/>
              <w:rPr>
                <w:rFonts w:ascii="Arial" w:hAnsi="Arial" w:cs="Arial"/>
              </w:rPr>
            </w:pPr>
            <w:r w:rsidRPr="00B9524C">
              <w:rPr>
                <w:rFonts w:ascii="Arial" w:hAnsi="Arial" w:cs="Arial"/>
              </w:rPr>
              <w:t xml:space="preserve">ability to articulate ideas </w:t>
            </w:r>
          </w:p>
          <w:p w14:paraId="3B20B95F" w14:textId="77777777" w:rsidR="00105933" w:rsidRPr="00B9524C" w:rsidRDefault="00105933" w:rsidP="00796F6D">
            <w:pPr>
              <w:spacing w:after="0"/>
              <w:rPr>
                <w:rFonts w:ascii="Arial" w:hAnsi="Arial" w:cs="Arial"/>
              </w:rPr>
            </w:pPr>
            <w:r w:rsidRPr="00B9524C">
              <w:rPr>
                <w:rFonts w:ascii="Arial" w:hAnsi="Arial" w:cs="Arial"/>
              </w:rPr>
              <w:t>Ability to present a reasoned argument</w:t>
            </w:r>
          </w:p>
          <w:p w14:paraId="3B20B960" w14:textId="77777777" w:rsidR="00105933" w:rsidRPr="00B85AA3" w:rsidRDefault="00105933" w:rsidP="00796F6D">
            <w:pPr>
              <w:pStyle w:val="NoSpacing"/>
              <w:rPr>
                <w:rFonts w:ascii="Arial" w:hAnsi="Arial" w:cs="Arial"/>
                <w:b/>
                <w:bCs/>
              </w:rPr>
            </w:pPr>
          </w:p>
          <w:p w14:paraId="3B20B961" w14:textId="77777777" w:rsidR="00105933" w:rsidRPr="00B85AA3" w:rsidRDefault="00105933" w:rsidP="00796F6D">
            <w:pPr>
              <w:pStyle w:val="NoSpacing"/>
              <w:rPr>
                <w:rFonts w:ascii="Arial" w:hAnsi="Arial" w:cs="Arial"/>
                <w:b/>
                <w:bCs/>
              </w:rPr>
            </w:pPr>
            <w:r w:rsidRPr="00B85AA3">
              <w:rPr>
                <w:rFonts w:ascii="Arial" w:hAnsi="Arial" w:cs="Arial"/>
                <w:b/>
                <w:bCs/>
              </w:rPr>
              <w:t>Presentation Task (1 hour)</w:t>
            </w:r>
          </w:p>
          <w:p w14:paraId="3B20B962" w14:textId="77777777" w:rsidR="00105933" w:rsidRPr="00B9524C" w:rsidRDefault="00105933" w:rsidP="00796F6D">
            <w:pPr>
              <w:spacing w:after="0"/>
              <w:rPr>
                <w:rFonts w:ascii="Arial" w:hAnsi="Arial" w:cs="Arial"/>
              </w:rPr>
            </w:pPr>
            <w:r w:rsidRPr="00B9524C">
              <w:rPr>
                <w:rFonts w:ascii="Arial" w:hAnsi="Arial" w:cs="Arial"/>
              </w:rPr>
              <w:t>Effective interpersonal skills</w:t>
            </w:r>
          </w:p>
          <w:p w14:paraId="3B20B963" w14:textId="77777777" w:rsidR="00105933" w:rsidRPr="00B9524C" w:rsidRDefault="00105933" w:rsidP="00796F6D">
            <w:pPr>
              <w:spacing w:after="0"/>
              <w:rPr>
                <w:rFonts w:ascii="Arial" w:hAnsi="Arial" w:cs="Arial"/>
              </w:rPr>
            </w:pPr>
            <w:r w:rsidRPr="00B9524C">
              <w:rPr>
                <w:rFonts w:ascii="Arial" w:hAnsi="Arial" w:cs="Arial"/>
              </w:rPr>
              <w:t>Ability to engage and enthuse</w:t>
            </w:r>
          </w:p>
          <w:p w14:paraId="3B20B964" w14:textId="77777777" w:rsidR="00105933" w:rsidRPr="00B9524C" w:rsidRDefault="00105933" w:rsidP="00796F6D">
            <w:pPr>
              <w:spacing w:after="0"/>
              <w:rPr>
                <w:rFonts w:ascii="Arial" w:hAnsi="Arial" w:cs="Arial"/>
              </w:rPr>
            </w:pPr>
            <w:r w:rsidRPr="00B9524C">
              <w:rPr>
                <w:rFonts w:ascii="Arial" w:hAnsi="Arial" w:cs="Arial"/>
              </w:rPr>
              <w:t xml:space="preserve">Communication skills </w:t>
            </w:r>
          </w:p>
          <w:p w14:paraId="3B20B965" w14:textId="77777777" w:rsidR="00105933" w:rsidRPr="00B9524C" w:rsidRDefault="00105933" w:rsidP="00796F6D">
            <w:pPr>
              <w:numPr>
                <w:ilvl w:val="0"/>
                <w:numId w:val="9"/>
              </w:numPr>
              <w:spacing w:after="0" w:line="240" w:lineRule="auto"/>
              <w:rPr>
                <w:rFonts w:ascii="Arial" w:hAnsi="Arial" w:cs="Arial"/>
              </w:rPr>
            </w:pPr>
            <w:r w:rsidRPr="00B9524C">
              <w:rPr>
                <w:rFonts w:ascii="Arial" w:hAnsi="Arial" w:cs="Arial"/>
              </w:rPr>
              <w:t>use of spoken English</w:t>
            </w:r>
          </w:p>
          <w:p w14:paraId="3B20B966" w14:textId="77777777" w:rsidR="00105933" w:rsidRPr="00B9524C" w:rsidRDefault="00105933" w:rsidP="00796F6D">
            <w:pPr>
              <w:numPr>
                <w:ilvl w:val="0"/>
                <w:numId w:val="9"/>
              </w:numPr>
              <w:spacing w:after="0" w:line="240" w:lineRule="auto"/>
              <w:rPr>
                <w:rFonts w:ascii="Arial" w:hAnsi="Arial" w:cs="Arial"/>
              </w:rPr>
            </w:pPr>
            <w:r w:rsidRPr="00B9524C">
              <w:rPr>
                <w:rFonts w:ascii="Arial" w:hAnsi="Arial" w:cs="Arial"/>
              </w:rPr>
              <w:t xml:space="preserve">ability to articulate ideas </w:t>
            </w:r>
          </w:p>
          <w:p w14:paraId="3B20B967" w14:textId="77777777" w:rsidR="00105933" w:rsidRPr="00B85AA3" w:rsidRDefault="00105933" w:rsidP="00796F6D">
            <w:pPr>
              <w:pStyle w:val="NoSpacing"/>
              <w:rPr>
                <w:rFonts w:ascii="Arial" w:hAnsi="Arial" w:cs="Arial"/>
                <w:b/>
                <w:bCs/>
              </w:rPr>
            </w:pPr>
          </w:p>
          <w:p w14:paraId="3B20B968" w14:textId="77777777" w:rsidR="00105933" w:rsidRPr="00B85AA3" w:rsidRDefault="00105933" w:rsidP="00796F6D">
            <w:pPr>
              <w:pStyle w:val="NoSpacing"/>
              <w:rPr>
                <w:rFonts w:ascii="Arial" w:hAnsi="Arial" w:cs="Arial"/>
                <w:b/>
                <w:bCs/>
              </w:rPr>
            </w:pPr>
            <w:r w:rsidRPr="00B85AA3">
              <w:rPr>
                <w:rFonts w:ascii="Arial" w:hAnsi="Arial" w:cs="Arial"/>
                <w:b/>
                <w:bCs/>
              </w:rPr>
              <w:t>Written Task (40 minutes)</w:t>
            </w:r>
          </w:p>
          <w:p w14:paraId="3B20B969" w14:textId="77777777" w:rsidR="00105933" w:rsidRPr="00B9524C" w:rsidRDefault="00105933" w:rsidP="00796F6D">
            <w:pPr>
              <w:spacing w:after="0"/>
              <w:rPr>
                <w:rFonts w:ascii="Arial" w:hAnsi="Arial" w:cs="Arial"/>
              </w:rPr>
            </w:pPr>
            <w:r w:rsidRPr="00B9524C">
              <w:rPr>
                <w:rFonts w:ascii="Arial" w:hAnsi="Arial" w:cs="Arial"/>
              </w:rPr>
              <w:t>Written English that is:</w:t>
            </w:r>
          </w:p>
          <w:p w14:paraId="3B20B96A" w14:textId="77777777" w:rsidR="00105933" w:rsidRPr="00B9524C" w:rsidRDefault="00105933" w:rsidP="00796F6D">
            <w:pPr>
              <w:numPr>
                <w:ilvl w:val="0"/>
                <w:numId w:val="10"/>
              </w:numPr>
              <w:spacing w:after="0" w:line="240" w:lineRule="auto"/>
              <w:rPr>
                <w:rFonts w:ascii="Arial" w:hAnsi="Arial" w:cs="Arial"/>
              </w:rPr>
            </w:pPr>
            <w:r w:rsidRPr="00B9524C">
              <w:rPr>
                <w:rFonts w:ascii="Arial" w:hAnsi="Arial" w:cs="Arial"/>
              </w:rPr>
              <w:t xml:space="preserve">coherent </w:t>
            </w:r>
          </w:p>
          <w:p w14:paraId="3B20B96B" w14:textId="77777777" w:rsidR="00105933" w:rsidRPr="00B9524C" w:rsidRDefault="00105933" w:rsidP="00796F6D">
            <w:pPr>
              <w:numPr>
                <w:ilvl w:val="0"/>
                <w:numId w:val="10"/>
              </w:numPr>
              <w:spacing w:after="0" w:line="240" w:lineRule="auto"/>
              <w:rPr>
                <w:rFonts w:ascii="Arial" w:hAnsi="Arial" w:cs="Arial"/>
              </w:rPr>
            </w:pPr>
            <w:r w:rsidRPr="00B9524C">
              <w:rPr>
                <w:rFonts w:ascii="Arial" w:hAnsi="Arial" w:cs="Arial"/>
              </w:rPr>
              <w:t xml:space="preserve">fluent </w:t>
            </w:r>
          </w:p>
          <w:p w14:paraId="3B20B96C" w14:textId="77777777" w:rsidR="00105933" w:rsidRPr="00B9524C" w:rsidRDefault="009A2BA5" w:rsidP="00796F6D">
            <w:pPr>
              <w:numPr>
                <w:ilvl w:val="0"/>
                <w:numId w:val="10"/>
              </w:numPr>
              <w:spacing w:after="0" w:line="240" w:lineRule="auto"/>
              <w:rPr>
                <w:rFonts w:ascii="Arial" w:hAnsi="Arial" w:cs="Arial"/>
              </w:rPr>
            </w:pPr>
            <w:r>
              <w:rPr>
                <w:rFonts w:ascii="Arial" w:hAnsi="Arial" w:cs="Arial"/>
              </w:rPr>
              <w:t>grammatically correct</w:t>
            </w:r>
          </w:p>
          <w:p w14:paraId="3B20B96D" w14:textId="77777777" w:rsidR="00105933" w:rsidRPr="00B9524C" w:rsidRDefault="00105933" w:rsidP="00796F6D">
            <w:pPr>
              <w:spacing w:after="0"/>
              <w:rPr>
                <w:rFonts w:ascii="Arial" w:hAnsi="Arial" w:cs="Arial"/>
              </w:rPr>
            </w:pPr>
            <w:r w:rsidRPr="00B9524C">
              <w:rPr>
                <w:rFonts w:ascii="Arial" w:hAnsi="Arial" w:cs="Arial"/>
              </w:rPr>
              <w:t>Ability to engage and enthuse</w:t>
            </w:r>
          </w:p>
          <w:p w14:paraId="3B20B96E" w14:textId="77777777" w:rsidR="00105933" w:rsidRDefault="00105933" w:rsidP="00420604">
            <w:pPr>
              <w:spacing w:after="0"/>
              <w:rPr>
                <w:rFonts w:ascii="Arial" w:hAnsi="Arial" w:cs="Arial"/>
              </w:rPr>
            </w:pPr>
            <w:r w:rsidRPr="00B9524C">
              <w:rPr>
                <w:rFonts w:ascii="Arial" w:hAnsi="Arial" w:cs="Arial"/>
              </w:rPr>
              <w:t xml:space="preserve">Ability to articulate ideas </w:t>
            </w:r>
          </w:p>
          <w:p w14:paraId="3B20B96F" w14:textId="77777777" w:rsidR="00C3585C" w:rsidRDefault="00C3585C" w:rsidP="00420604">
            <w:pPr>
              <w:spacing w:after="0"/>
              <w:rPr>
                <w:rFonts w:ascii="Arial" w:hAnsi="Arial" w:cs="Arial"/>
              </w:rPr>
            </w:pPr>
          </w:p>
          <w:p w14:paraId="3B20B970" w14:textId="56AA80E0" w:rsidR="00C3585C" w:rsidRPr="00B9524C" w:rsidRDefault="00C3585C" w:rsidP="00420604">
            <w:pPr>
              <w:spacing w:after="0"/>
              <w:rPr>
                <w:rFonts w:ascii="Arial" w:hAnsi="Arial" w:cs="Arial"/>
              </w:rPr>
            </w:pPr>
            <w:r>
              <w:rPr>
                <w:rFonts w:ascii="Arial" w:hAnsi="Arial" w:cs="Arial"/>
              </w:rPr>
              <w:t>Candidates who are not suitable will be given feedback following this stage</w:t>
            </w:r>
            <w:r w:rsidR="0092553D">
              <w:rPr>
                <w:rFonts w:ascii="Arial" w:hAnsi="Arial" w:cs="Arial"/>
              </w:rPr>
              <w:t>.</w:t>
            </w:r>
          </w:p>
        </w:tc>
        <w:tc>
          <w:tcPr>
            <w:tcW w:w="3330" w:type="dxa"/>
          </w:tcPr>
          <w:p w14:paraId="3B20B971" w14:textId="77777777" w:rsidR="00F608AE" w:rsidRPr="00B85AA3" w:rsidRDefault="00F608AE" w:rsidP="00F608AE">
            <w:pPr>
              <w:pStyle w:val="NoSpacing"/>
              <w:rPr>
                <w:rFonts w:ascii="Arial" w:hAnsi="Arial" w:cs="Arial"/>
              </w:rPr>
            </w:pPr>
            <w:r>
              <w:rPr>
                <w:rFonts w:ascii="Arial" w:hAnsi="Arial" w:cs="Arial"/>
              </w:rPr>
              <w:t xml:space="preserve">Secondary Course Leader </w:t>
            </w:r>
          </w:p>
          <w:p w14:paraId="3B20B972" w14:textId="77777777" w:rsidR="00F608AE" w:rsidRDefault="00F608AE" w:rsidP="00F608AE">
            <w:pPr>
              <w:pStyle w:val="NoSpacing"/>
              <w:rPr>
                <w:rFonts w:ascii="Arial" w:hAnsi="Arial" w:cs="Arial"/>
              </w:rPr>
            </w:pPr>
            <w:proofErr w:type="spellStart"/>
            <w:r w:rsidRPr="00B85AA3">
              <w:rPr>
                <w:rFonts w:ascii="Arial" w:hAnsi="Arial" w:cs="Arial"/>
              </w:rPr>
              <w:t>Programme</w:t>
            </w:r>
            <w:proofErr w:type="spellEnd"/>
            <w:r w:rsidRPr="00B85AA3">
              <w:rPr>
                <w:rFonts w:ascii="Arial" w:hAnsi="Arial" w:cs="Arial"/>
              </w:rPr>
              <w:t xml:space="preserve"> Manager/Primary Course Leader </w:t>
            </w:r>
          </w:p>
          <w:p w14:paraId="3B20B973" w14:textId="77777777" w:rsidR="00105933" w:rsidRDefault="00105933" w:rsidP="00F608AE">
            <w:pPr>
              <w:pStyle w:val="NoSpacing"/>
              <w:rPr>
                <w:rFonts w:ascii="Arial" w:hAnsi="Arial" w:cs="Arial"/>
              </w:rPr>
            </w:pPr>
          </w:p>
          <w:p w14:paraId="3B20B974" w14:textId="77777777" w:rsidR="00F608AE" w:rsidRDefault="00F608AE" w:rsidP="00F608AE">
            <w:pPr>
              <w:pStyle w:val="NoSpacing"/>
              <w:rPr>
                <w:rFonts w:ascii="Arial" w:hAnsi="Arial" w:cs="Arial"/>
              </w:rPr>
            </w:pPr>
            <w:r>
              <w:rPr>
                <w:rFonts w:ascii="Arial" w:hAnsi="Arial" w:cs="Arial"/>
              </w:rPr>
              <w:t>Head teacher/Mentor</w:t>
            </w:r>
          </w:p>
          <w:p w14:paraId="3B20B975" w14:textId="77777777" w:rsidR="00F608AE" w:rsidRDefault="00F608AE" w:rsidP="00F608AE">
            <w:pPr>
              <w:pStyle w:val="NoSpacing"/>
              <w:rPr>
                <w:rFonts w:ascii="Arial" w:hAnsi="Arial" w:cs="Arial"/>
              </w:rPr>
            </w:pPr>
          </w:p>
          <w:p w14:paraId="3B20B976" w14:textId="77777777" w:rsidR="00F608AE" w:rsidRPr="00B85AA3" w:rsidRDefault="00F608AE" w:rsidP="00F608AE">
            <w:pPr>
              <w:pStyle w:val="NoSpacing"/>
              <w:rPr>
                <w:rFonts w:ascii="Arial" w:hAnsi="Arial" w:cs="Arial"/>
              </w:rPr>
            </w:pPr>
            <w:r>
              <w:rPr>
                <w:rFonts w:ascii="Arial" w:hAnsi="Arial" w:cs="Arial"/>
              </w:rPr>
              <w:t>Administrator</w:t>
            </w:r>
          </w:p>
        </w:tc>
      </w:tr>
      <w:tr w:rsidR="00105933" w:rsidRPr="00B9524C" w14:paraId="3B20B98F" w14:textId="77777777" w:rsidTr="00D356D4">
        <w:trPr>
          <w:trHeight w:val="1550"/>
        </w:trPr>
        <w:tc>
          <w:tcPr>
            <w:tcW w:w="1560" w:type="dxa"/>
          </w:tcPr>
          <w:p w14:paraId="3B20B97F" w14:textId="77777777" w:rsidR="00105933" w:rsidRPr="00B85AA3" w:rsidRDefault="00105933" w:rsidP="00796F6D">
            <w:pPr>
              <w:pStyle w:val="NoSpacing"/>
              <w:rPr>
                <w:rFonts w:ascii="Arial" w:hAnsi="Arial" w:cs="Arial"/>
                <w:b/>
                <w:bCs/>
              </w:rPr>
            </w:pPr>
            <w:r w:rsidRPr="00B85AA3">
              <w:rPr>
                <w:rFonts w:ascii="Arial" w:hAnsi="Arial" w:cs="Arial"/>
                <w:b/>
                <w:bCs/>
              </w:rPr>
              <w:lastRenderedPageBreak/>
              <w:t xml:space="preserve">Stage 4 Interview </w:t>
            </w:r>
          </w:p>
          <w:p w14:paraId="3B20B980" w14:textId="77777777" w:rsidR="00105933" w:rsidRPr="00B85AA3" w:rsidRDefault="00105933" w:rsidP="00796F6D">
            <w:pPr>
              <w:pStyle w:val="NoSpacing"/>
              <w:rPr>
                <w:rFonts w:ascii="Arial" w:hAnsi="Arial" w:cs="Arial"/>
              </w:rPr>
            </w:pPr>
          </w:p>
        </w:tc>
        <w:tc>
          <w:tcPr>
            <w:tcW w:w="4608" w:type="dxa"/>
          </w:tcPr>
          <w:p w14:paraId="3B20B981" w14:textId="77777777" w:rsidR="00105933" w:rsidRPr="00B85AA3" w:rsidRDefault="00105933" w:rsidP="00420604">
            <w:pPr>
              <w:pStyle w:val="NoSpacing"/>
              <w:rPr>
                <w:rFonts w:ascii="Arial" w:hAnsi="Arial" w:cs="Arial"/>
              </w:rPr>
            </w:pPr>
            <w:r w:rsidRPr="00B85AA3">
              <w:rPr>
                <w:rFonts w:ascii="Arial" w:hAnsi="Arial" w:cs="Arial"/>
              </w:rPr>
              <w:t>Personal interview including ‘teaching’ task</w:t>
            </w:r>
          </w:p>
          <w:p w14:paraId="3B20B982" w14:textId="77777777" w:rsidR="00105933" w:rsidRPr="00B85AA3" w:rsidRDefault="00105933" w:rsidP="00796F6D">
            <w:pPr>
              <w:pStyle w:val="NoSpacing"/>
              <w:rPr>
                <w:rFonts w:ascii="Arial" w:hAnsi="Arial" w:cs="Arial"/>
              </w:rPr>
            </w:pPr>
          </w:p>
          <w:p w14:paraId="3B20B983" w14:textId="0B5491E8" w:rsidR="00105933" w:rsidRPr="00B85AA3" w:rsidRDefault="00105933" w:rsidP="00796F6D">
            <w:pPr>
              <w:pStyle w:val="NoSpacing"/>
              <w:rPr>
                <w:rFonts w:ascii="Arial" w:hAnsi="Arial" w:cs="Arial"/>
              </w:rPr>
            </w:pPr>
            <w:r w:rsidRPr="00B85AA3">
              <w:rPr>
                <w:rFonts w:ascii="Arial" w:hAnsi="Arial" w:cs="Arial"/>
              </w:rPr>
              <w:t>Questions developed in consultation with schools and subject specialists</w:t>
            </w:r>
            <w:r w:rsidR="007474FD">
              <w:rPr>
                <w:rFonts w:ascii="Arial" w:hAnsi="Arial" w:cs="Arial"/>
              </w:rPr>
              <w:t xml:space="preserve"> </w:t>
            </w:r>
            <w:r w:rsidR="007474FD" w:rsidRPr="008B74AD">
              <w:rPr>
                <w:rFonts w:ascii="Arial" w:hAnsi="Arial" w:cs="Arial"/>
              </w:rPr>
              <w:t>and include a question focused on safeguarding.</w:t>
            </w:r>
          </w:p>
          <w:p w14:paraId="3B20B984" w14:textId="77777777" w:rsidR="00105933" w:rsidRPr="00B85AA3" w:rsidRDefault="00105933" w:rsidP="00796F6D">
            <w:pPr>
              <w:pStyle w:val="NoSpacing"/>
              <w:rPr>
                <w:rFonts w:ascii="Arial" w:hAnsi="Arial" w:cs="Arial"/>
              </w:rPr>
            </w:pPr>
          </w:p>
          <w:p w14:paraId="3B20B985" w14:textId="77777777" w:rsidR="00105933" w:rsidRPr="00B85AA3" w:rsidRDefault="00105933" w:rsidP="00796F6D">
            <w:pPr>
              <w:pStyle w:val="NoSpacing"/>
              <w:rPr>
                <w:rFonts w:ascii="Arial" w:hAnsi="Arial" w:cs="Arial"/>
              </w:rPr>
            </w:pPr>
            <w:r w:rsidRPr="00B85AA3">
              <w:rPr>
                <w:rFonts w:ascii="Arial" w:hAnsi="Arial" w:cs="Arial"/>
              </w:rPr>
              <w:t>The questions are designed to give candidates the opportunity to talk about what they know, to display their abilities and personal qualities and to enable the candidate to demonstrate criteria not sufficiently evidenced in other aspects of the selection process.  They allow the panel to assess the extent to which candidates have the underlying competencies required for a successful career in teaching. For secondary candidates this includes a subject specific question that has been designed, with accompanying criteria by a subject specialist.</w:t>
            </w:r>
          </w:p>
          <w:p w14:paraId="3B20B986" w14:textId="77777777" w:rsidR="00105933" w:rsidRDefault="00105933" w:rsidP="00420604">
            <w:pPr>
              <w:pStyle w:val="NoSpacing"/>
              <w:rPr>
                <w:rFonts w:ascii="Arial" w:hAnsi="Arial" w:cs="Arial"/>
                <w:b/>
                <w:bCs/>
              </w:rPr>
            </w:pPr>
          </w:p>
          <w:p w14:paraId="25A71F31" w14:textId="7E29DAE7" w:rsidR="00F608AE" w:rsidRDefault="00F608AE" w:rsidP="00F608AE">
            <w:pPr>
              <w:pStyle w:val="NoSpacing"/>
              <w:rPr>
                <w:rFonts w:ascii="Arial" w:hAnsi="Arial" w:cs="Arial"/>
                <w:bCs/>
              </w:rPr>
            </w:pPr>
            <w:r w:rsidRPr="00F608AE">
              <w:rPr>
                <w:rFonts w:ascii="Arial" w:hAnsi="Arial" w:cs="Arial"/>
                <w:bCs/>
              </w:rPr>
              <w:t>Candidates</w:t>
            </w:r>
            <w:r>
              <w:rPr>
                <w:rFonts w:ascii="Arial" w:hAnsi="Arial" w:cs="Arial"/>
                <w:bCs/>
              </w:rPr>
              <w:t xml:space="preserve"> where we can see potential but have some reservations will be offered a short placement in a Partnership School to give them experience and to confirm their suitability. </w:t>
            </w:r>
          </w:p>
          <w:p w14:paraId="26BFCF86" w14:textId="2789080B" w:rsidR="006779A3" w:rsidRDefault="006779A3" w:rsidP="00F608AE">
            <w:pPr>
              <w:pStyle w:val="NoSpacing"/>
              <w:rPr>
                <w:rFonts w:ascii="Arial" w:hAnsi="Arial" w:cs="Arial"/>
                <w:bCs/>
              </w:rPr>
            </w:pPr>
          </w:p>
          <w:p w14:paraId="4F0668F5" w14:textId="7CA9DD74" w:rsidR="006779A3" w:rsidRDefault="00580CF3" w:rsidP="00F608AE">
            <w:pPr>
              <w:pStyle w:val="NoSpacing"/>
              <w:rPr>
                <w:rFonts w:ascii="Arial" w:hAnsi="Arial" w:cs="Arial"/>
                <w:bCs/>
              </w:rPr>
            </w:pPr>
            <w:r w:rsidRPr="00323911">
              <w:rPr>
                <w:rFonts w:ascii="Arial" w:hAnsi="Arial" w:cs="Arial"/>
                <w:bCs/>
              </w:rPr>
              <w:t>The interview panel</w:t>
            </w:r>
            <w:r w:rsidR="00B200CC" w:rsidRPr="00323911">
              <w:rPr>
                <w:rFonts w:ascii="Arial" w:hAnsi="Arial" w:cs="Arial"/>
                <w:bCs/>
              </w:rPr>
              <w:t xml:space="preserve"> will consist of at least one member who has undergone</w:t>
            </w:r>
            <w:r w:rsidR="006779A3" w:rsidRPr="00323911">
              <w:rPr>
                <w:rFonts w:ascii="Arial" w:hAnsi="Arial" w:cs="Arial"/>
                <w:bCs/>
              </w:rPr>
              <w:t xml:space="preserve"> Safer Recruitment training</w:t>
            </w:r>
            <w:r w:rsidR="00B200CC" w:rsidRPr="00323911">
              <w:rPr>
                <w:rFonts w:ascii="Arial" w:hAnsi="Arial" w:cs="Arial"/>
                <w:bCs/>
              </w:rPr>
              <w:t xml:space="preserve"> and a </w:t>
            </w:r>
            <w:r w:rsidR="006779A3" w:rsidRPr="00323911">
              <w:rPr>
                <w:rFonts w:ascii="Arial" w:hAnsi="Arial" w:cs="Arial"/>
                <w:bCs/>
              </w:rPr>
              <w:t xml:space="preserve">subject specialist wherever possible </w:t>
            </w:r>
            <w:r w:rsidR="004C7109" w:rsidRPr="00323911">
              <w:rPr>
                <w:rFonts w:ascii="Arial" w:hAnsi="Arial" w:cs="Arial"/>
                <w:bCs/>
              </w:rPr>
              <w:t>for secondary</w:t>
            </w:r>
            <w:r w:rsidR="00B200CC" w:rsidRPr="00323911">
              <w:rPr>
                <w:rFonts w:ascii="Arial" w:hAnsi="Arial" w:cs="Arial"/>
                <w:bCs/>
              </w:rPr>
              <w:t>.</w:t>
            </w:r>
          </w:p>
          <w:p w14:paraId="3B20B987" w14:textId="17645C11" w:rsidR="00A61664" w:rsidRPr="00F608AE" w:rsidRDefault="00A61664" w:rsidP="00F608AE">
            <w:pPr>
              <w:pStyle w:val="NoSpacing"/>
              <w:rPr>
                <w:rFonts w:ascii="Arial" w:hAnsi="Arial" w:cs="Arial"/>
                <w:bCs/>
              </w:rPr>
            </w:pPr>
          </w:p>
        </w:tc>
        <w:tc>
          <w:tcPr>
            <w:tcW w:w="3330" w:type="dxa"/>
          </w:tcPr>
          <w:p w14:paraId="3B20B988" w14:textId="77777777" w:rsidR="00105933" w:rsidRPr="00B85AA3" w:rsidRDefault="00105933" w:rsidP="00796F6D">
            <w:pPr>
              <w:pStyle w:val="NoSpacing"/>
              <w:rPr>
                <w:rFonts w:ascii="Arial" w:hAnsi="Arial" w:cs="Arial"/>
              </w:rPr>
            </w:pPr>
            <w:r w:rsidRPr="00B85AA3">
              <w:rPr>
                <w:rFonts w:ascii="Arial" w:hAnsi="Arial" w:cs="Arial"/>
              </w:rPr>
              <w:t>Panel made up of:</w:t>
            </w:r>
          </w:p>
          <w:p w14:paraId="3B20B989" w14:textId="77777777" w:rsidR="00105933" w:rsidRPr="00B85AA3" w:rsidRDefault="00105933" w:rsidP="00796F6D">
            <w:pPr>
              <w:pStyle w:val="NoSpacing"/>
              <w:rPr>
                <w:rFonts w:ascii="Arial" w:hAnsi="Arial" w:cs="Arial"/>
              </w:rPr>
            </w:pPr>
          </w:p>
          <w:p w14:paraId="3B20B98A" w14:textId="77777777" w:rsidR="00105933" w:rsidRPr="00B85AA3" w:rsidRDefault="00105933" w:rsidP="00420604">
            <w:pPr>
              <w:pStyle w:val="NoSpacing"/>
              <w:rPr>
                <w:rFonts w:ascii="Arial" w:hAnsi="Arial" w:cs="Arial"/>
              </w:rPr>
            </w:pPr>
            <w:r w:rsidRPr="00B85AA3">
              <w:rPr>
                <w:rFonts w:ascii="Arial" w:hAnsi="Arial" w:cs="Arial"/>
              </w:rPr>
              <w:t>Secondary Course Leader working with Mentors  from Partnership School in which candidate may be placed (determined by school expressions of interest)</w:t>
            </w:r>
          </w:p>
          <w:p w14:paraId="3B20B98B" w14:textId="77777777" w:rsidR="00105933" w:rsidRPr="00B85AA3" w:rsidRDefault="00105933" w:rsidP="00796F6D">
            <w:pPr>
              <w:pStyle w:val="NoSpacing"/>
              <w:rPr>
                <w:rFonts w:ascii="Arial" w:hAnsi="Arial" w:cs="Arial"/>
              </w:rPr>
            </w:pPr>
          </w:p>
          <w:p w14:paraId="3B20B98C" w14:textId="77777777" w:rsidR="00105933" w:rsidRPr="00B85AA3" w:rsidRDefault="00105933" w:rsidP="00796F6D">
            <w:pPr>
              <w:pStyle w:val="NoSpacing"/>
              <w:rPr>
                <w:rFonts w:ascii="Arial" w:hAnsi="Arial" w:cs="Arial"/>
              </w:rPr>
            </w:pPr>
            <w:proofErr w:type="spellStart"/>
            <w:r w:rsidRPr="00B85AA3">
              <w:rPr>
                <w:rFonts w:ascii="Arial" w:hAnsi="Arial" w:cs="Arial"/>
              </w:rPr>
              <w:t>Programme</w:t>
            </w:r>
            <w:proofErr w:type="spellEnd"/>
            <w:r w:rsidRPr="00B85AA3">
              <w:rPr>
                <w:rFonts w:ascii="Arial" w:hAnsi="Arial" w:cs="Arial"/>
              </w:rPr>
              <w:t xml:space="preserve"> Manager/Primary Course Leader working with</w:t>
            </w:r>
            <w:r w:rsidR="00F90553">
              <w:rPr>
                <w:rFonts w:ascii="Arial" w:hAnsi="Arial" w:cs="Arial"/>
              </w:rPr>
              <w:t xml:space="preserve"> </w:t>
            </w:r>
            <w:r w:rsidRPr="00B85AA3">
              <w:rPr>
                <w:rFonts w:ascii="Arial" w:hAnsi="Arial" w:cs="Arial"/>
              </w:rPr>
              <w:t>mentors and Head Teachers from partnership schools</w:t>
            </w:r>
          </w:p>
          <w:p w14:paraId="3B20B98D" w14:textId="77777777" w:rsidR="00105933" w:rsidRPr="00B85AA3" w:rsidRDefault="00105933" w:rsidP="00796F6D">
            <w:pPr>
              <w:pStyle w:val="NoSpacing"/>
              <w:rPr>
                <w:rFonts w:ascii="Arial" w:hAnsi="Arial" w:cs="Arial"/>
              </w:rPr>
            </w:pPr>
          </w:p>
          <w:p w14:paraId="3B20B98E" w14:textId="77777777" w:rsidR="00105933" w:rsidRPr="00B85AA3" w:rsidRDefault="00105933" w:rsidP="00796F6D">
            <w:pPr>
              <w:pStyle w:val="NoSpacing"/>
              <w:rPr>
                <w:rFonts w:ascii="Arial" w:hAnsi="Arial" w:cs="Arial"/>
              </w:rPr>
            </w:pPr>
          </w:p>
        </w:tc>
      </w:tr>
      <w:tr w:rsidR="00105933" w:rsidRPr="00B9524C" w14:paraId="3B20B9A1" w14:textId="77777777" w:rsidTr="0092553D">
        <w:trPr>
          <w:trHeight w:val="5066"/>
        </w:trPr>
        <w:tc>
          <w:tcPr>
            <w:tcW w:w="6168" w:type="dxa"/>
            <w:gridSpan w:val="2"/>
          </w:tcPr>
          <w:p w14:paraId="3B20B990" w14:textId="77777777" w:rsidR="00105933" w:rsidRPr="00B85AA3" w:rsidRDefault="00105933" w:rsidP="00796F6D">
            <w:pPr>
              <w:pStyle w:val="NoSpacing"/>
              <w:rPr>
                <w:rFonts w:ascii="Arial" w:hAnsi="Arial" w:cs="Arial"/>
              </w:rPr>
            </w:pPr>
          </w:p>
          <w:p w14:paraId="12A6994D" w14:textId="1D5D4524" w:rsidR="00B07295" w:rsidRPr="00B85AA3" w:rsidRDefault="00105933" w:rsidP="00796F6D">
            <w:pPr>
              <w:pStyle w:val="NoSpacing"/>
              <w:rPr>
                <w:rFonts w:ascii="Arial" w:hAnsi="Arial" w:cs="Arial"/>
              </w:rPr>
            </w:pPr>
            <w:r w:rsidRPr="00B85AA3">
              <w:rPr>
                <w:rFonts w:ascii="Arial" w:hAnsi="Arial" w:cs="Arial"/>
              </w:rPr>
              <w:t xml:space="preserve">At this point in the procedure, successful candidates are made a conditional offer. The offer is made personally by phone and followed up by a letter with an acceptance of conditional offer form to be signed and returned by the candidate. </w:t>
            </w:r>
          </w:p>
          <w:p w14:paraId="3B20B992" w14:textId="77777777" w:rsidR="00105933" w:rsidRPr="00B85AA3" w:rsidRDefault="00105933" w:rsidP="00796F6D">
            <w:pPr>
              <w:pStyle w:val="NoSpacing"/>
              <w:rPr>
                <w:rFonts w:ascii="Arial" w:hAnsi="Arial" w:cs="Arial"/>
              </w:rPr>
            </w:pPr>
          </w:p>
          <w:p w14:paraId="3B20B993" w14:textId="77777777" w:rsidR="00105933" w:rsidRPr="00B85AA3" w:rsidRDefault="00105933" w:rsidP="00796F6D">
            <w:pPr>
              <w:pStyle w:val="NoSpacing"/>
              <w:rPr>
                <w:rFonts w:ascii="Arial" w:hAnsi="Arial" w:cs="Arial"/>
              </w:rPr>
            </w:pPr>
            <w:r w:rsidRPr="00B85AA3">
              <w:rPr>
                <w:rFonts w:ascii="Arial" w:hAnsi="Arial" w:cs="Arial"/>
              </w:rPr>
              <w:t>Typical conditions of the offer include:</w:t>
            </w:r>
          </w:p>
          <w:p w14:paraId="3B20B994" w14:textId="77777777" w:rsidR="00105933" w:rsidRPr="00B85AA3" w:rsidRDefault="00105933" w:rsidP="00FB534A">
            <w:pPr>
              <w:pStyle w:val="NoSpacing"/>
              <w:numPr>
                <w:ilvl w:val="0"/>
                <w:numId w:val="11"/>
              </w:numPr>
              <w:rPr>
                <w:rFonts w:ascii="Arial" w:hAnsi="Arial" w:cs="Arial"/>
              </w:rPr>
            </w:pPr>
            <w:r w:rsidRPr="00B85AA3">
              <w:rPr>
                <w:rFonts w:ascii="Arial" w:hAnsi="Arial" w:cs="Arial"/>
              </w:rPr>
              <w:t>achieving degree at 2:2 or above for those in their final year of a degree course;</w:t>
            </w:r>
          </w:p>
          <w:p w14:paraId="3B20B995" w14:textId="00B00EC0" w:rsidR="00105933" w:rsidRDefault="00E32A9E" w:rsidP="006B21E5">
            <w:pPr>
              <w:pStyle w:val="NoSpacing"/>
              <w:numPr>
                <w:ilvl w:val="0"/>
                <w:numId w:val="11"/>
              </w:numPr>
              <w:rPr>
                <w:rFonts w:ascii="Arial" w:hAnsi="Arial" w:cs="Arial"/>
              </w:rPr>
            </w:pPr>
            <w:r w:rsidRPr="00323911">
              <w:rPr>
                <w:rFonts w:ascii="Arial" w:hAnsi="Arial" w:cs="Arial"/>
              </w:rPr>
              <w:t>safeguarding checks including</w:t>
            </w:r>
            <w:r>
              <w:rPr>
                <w:rFonts w:ascii="Arial" w:hAnsi="Arial" w:cs="Arial"/>
              </w:rPr>
              <w:t xml:space="preserve"> </w:t>
            </w:r>
            <w:r w:rsidR="00105933" w:rsidRPr="00B85AA3">
              <w:rPr>
                <w:rFonts w:ascii="Arial" w:hAnsi="Arial" w:cs="Arial"/>
              </w:rPr>
              <w:t xml:space="preserve">an Enhanced </w:t>
            </w:r>
            <w:r w:rsidR="00F90553">
              <w:rPr>
                <w:rFonts w:ascii="Arial" w:hAnsi="Arial" w:cs="Arial"/>
              </w:rPr>
              <w:t xml:space="preserve">DBS </w:t>
            </w:r>
            <w:r w:rsidR="00105933" w:rsidRPr="00B85AA3">
              <w:rPr>
                <w:rFonts w:ascii="Arial" w:hAnsi="Arial" w:cs="Arial"/>
              </w:rPr>
              <w:t>check</w:t>
            </w:r>
            <w:r w:rsidR="00341EB9">
              <w:rPr>
                <w:rFonts w:ascii="Arial" w:hAnsi="Arial" w:cs="Arial"/>
              </w:rPr>
              <w:t xml:space="preserve">, professional </w:t>
            </w:r>
            <w:proofErr w:type="gramStart"/>
            <w:r w:rsidR="00341EB9">
              <w:rPr>
                <w:rFonts w:ascii="Arial" w:hAnsi="Arial" w:cs="Arial"/>
              </w:rPr>
              <w:t>references</w:t>
            </w:r>
            <w:proofErr w:type="gramEnd"/>
            <w:r w:rsidR="00341EB9">
              <w:rPr>
                <w:rFonts w:ascii="Arial" w:hAnsi="Arial" w:cs="Arial"/>
              </w:rPr>
              <w:t xml:space="preserve"> and</w:t>
            </w:r>
            <w:r w:rsidR="00FF470B">
              <w:rPr>
                <w:rFonts w:ascii="Arial" w:hAnsi="Arial" w:cs="Arial"/>
              </w:rPr>
              <w:t xml:space="preserve"> any gaps in employment</w:t>
            </w:r>
            <w:r w:rsidR="00105933" w:rsidRPr="00B85AA3">
              <w:rPr>
                <w:rFonts w:ascii="Arial" w:hAnsi="Arial" w:cs="Arial"/>
              </w:rPr>
              <w:t xml:space="preserve"> </w:t>
            </w:r>
          </w:p>
          <w:p w14:paraId="7913E484" w14:textId="4336D920" w:rsidR="004F61B6" w:rsidRDefault="004F61B6" w:rsidP="006B21E5">
            <w:pPr>
              <w:pStyle w:val="NoSpacing"/>
              <w:numPr>
                <w:ilvl w:val="0"/>
                <w:numId w:val="11"/>
              </w:numPr>
              <w:rPr>
                <w:rFonts w:ascii="Arial" w:hAnsi="Arial" w:cs="Arial"/>
              </w:rPr>
            </w:pPr>
            <w:r>
              <w:rPr>
                <w:rFonts w:ascii="Arial" w:hAnsi="Arial" w:cs="Arial"/>
              </w:rPr>
              <w:t>sight of original qualification certificates</w:t>
            </w:r>
          </w:p>
          <w:p w14:paraId="2A348867" w14:textId="1DE46BE6" w:rsidR="00DB4110" w:rsidRPr="00B85AA3" w:rsidRDefault="00977ED3" w:rsidP="006B21E5">
            <w:pPr>
              <w:pStyle w:val="NoSpacing"/>
              <w:numPr>
                <w:ilvl w:val="0"/>
                <w:numId w:val="11"/>
              </w:numPr>
              <w:rPr>
                <w:rFonts w:ascii="Arial" w:hAnsi="Arial" w:cs="Arial"/>
              </w:rPr>
            </w:pPr>
            <w:r>
              <w:rPr>
                <w:rFonts w:ascii="Arial" w:hAnsi="Arial" w:cs="Arial"/>
              </w:rPr>
              <w:t xml:space="preserve">successful completion of </w:t>
            </w:r>
            <w:r w:rsidR="00042D3B">
              <w:rPr>
                <w:rFonts w:ascii="Arial" w:hAnsi="Arial" w:cs="Arial"/>
              </w:rPr>
              <w:t>appropriate health checks</w:t>
            </w:r>
          </w:p>
          <w:p w14:paraId="3B20B996" w14:textId="77777777" w:rsidR="00105933" w:rsidRPr="00B85AA3" w:rsidRDefault="00105933" w:rsidP="006B21E5">
            <w:pPr>
              <w:pStyle w:val="NoSpacing"/>
              <w:rPr>
                <w:rFonts w:ascii="Arial" w:hAnsi="Arial" w:cs="Arial"/>
              </w:rPr>
            </w:pPr>
          </w:p>
          <w:p w14:paraId="3B20B997" w14:textId="77777777" w:rsidR="00105933" w:rsidRPr="00B85AA3" w:rsidRDefault="00105933" w:rsidP="006B21E5">
            <w:pPr>
              <w:pStyle w:val="NoSpacing"/>
              <w:rPr>
                <w:rFonts w:ascii="Arial" w:hAnsi="Arial" w:cs="Arial"/>
              </w:rPr>
            </w:pPr>
            <w:r w:rsidRPr="00B85AA3">
              <w:rPr>
                <w:rFonts w:ascii="Arial" w:hAnsi="Arial" w:cs="Arial"/>
              </w:rPr>
              <w:t>Other conditions may include:</w:t>
            </w:r>
          </w:p>
          <w:p w14:paraId="3B20B998" w14:textId="77777777" w:rsidR="00105933" w:rsidRPr="00B85AA3" w:rsidRDefault="00105933" w:rsidP="006B21E5">
            <w:pPr>
              <w:pStyle w:val="NoSpacing"/>
              <w:numPr>
                <w:ilvl w:val="0"/>
                <w:numId w:val="15"/>
              </w:numPr>
              <w:rPr>
                <w:rFonts w:ascii="Arial" w:hAnsi="Arial" w:cs="Arial"/>
              </w:rPr>
            </w:pPr>
            <w:r w:rsidRPr="00B85AA3">
              <w:rPr>
                <w:rFonts w:ascii="Arial" w:hAnsi="Arial" w:cs="Arial"/>
              </w:rPr>
              <w:t>completion of a Subject Knowledge Enhancement Course</w:t>
            </w:r>
          </w:p>
          <w:p w14:paraId="3B20B99A" w14:textId="25F7E01B" w:rsidR="00A61664" w:rsidRPr="00B85AA3" w:rsidRDefault="00A61664" w:rsidP="00841517">
            <w:pPr>
              <w:pStyle w:val="NoSpacing"/>
              <w:rPr>
                <w:rFonts w:ascii="Arial" w:hAnsi="Arial" w:cs="Arial"/>
              </w:rPr>
            </w:pPr>
          </w:p>
        </w:tc>
        <w:tc>
          <w:tcPr>
            <w:tcW w:w="3330" w:type="dxa"/>
          </w:tcPr>
          <w:p w14:paraId="3B20B99B" w14:textId="77777777" w:rsidR="00105933" w:rsidRPr="00B85AA3" w:rsidRDefault="00105933" w:rsidP="006B21E5">
            <w:pPr>
              <w:pStyle w:val="NoSpacing"/>
              <w:rPr>
                <w:rFonts w:ascii="Arial" w:hAnsi="Arial" w:cs="Arial"/>
              </w:rPr>
            </w:pPr>
          </w:p>
          <w:p w14:paraId="3B20B99C" w14:textId="77777777" w:rsidR="00105933" w:rsidRPr="00B85AA3" w:rsidRDefault="00105933" w:rsidP="006B21E5">
            <w:pPr>
              <w:pStyle w:val="NoSpacing"/>
              <w:rPr>
                <w:rFonts w:ascii="Arial" w:hAnsi="Arial" w:cs="Arial"/>
              </w:rPr>
            </w:pPr>
            <w:r w:rsidRPr="00B85AA3">
              <w:rPr>
                <w:rFonts w:ascii="Arial" w:hAnsi="Arial" w:cs="Arial"/>
              </w:rPr>
              <w:t>Secondary Course Leader</w:t>
            </w:r>
          </w:p>
          <w:p w14:paraId="3B20B99D" w14:textId="77777777" w:rsidR="00105933" w:rsidRPr="00B85AA3" w:rsidRDefault="00105933" w:rsidP="006B21E5">
            <w:pPr>
              <w:pStyle w:val="NoSpacing"/>
              <w:rPr>
                <w:rFonts w:ascii="Arial" w:hAnsi="Arial" w:cs="Arial"/>
              </w:rPr>
            </w:pPr>
          </w:p>
          <w:p w14:paraId="3B20B99E" w14:textId="77777777" w:rsidR="00105933" w:rsidRPr="00B85AA3" w:rsidRDefault="00105933" w:rsidP="006B21E5">
            <w:pPr>
              <w:pStyle w:val="NoSpacing"/>
              <w:rPr>
                <w:rFonts w:ascii="Arial" w:hAnsi="Arial" w:cs="Arial"/>
              </w:rPr>
            </w:pPr>
            <w:proofErr w:type="spellStart"/>
            <w:r w:rsidRPr="00B85AA3">
              <w:rPr>
                <w:rFonts w:ascii="Arial" w:hAnsi="Arial" w:cs="Arial"/>
              </w:rPr>
              <w:t>Programme</w:t>
            </w:r>
            <w:proofErr w:type="spellEnd"/>
            <w:r w:rsidRPr="00B85AA3">
              <w:rPr>
                <w:rFonts w:ascii="Arial" w:hAnsi="Arial" w:cs="Arial"/>
              </w:rPr>
              <w:t xml:space="preserve"> Manager/Primary Course Leader</w:t>
            </w:r>
          </w:p>
          <w:p w14:paraId="3B20B99F" w14:textId="77777777" w:rsidR="00105933" w:rsidRPr="00B85AA3" w:rsidRDefault="00105933" w:rsidP="006B21E5">
            <w:pPr>
              <w:pStyle w:val="NoSpacing"/>
              <w:rPr>
                <w:rFonts w:ascii="Arial" w:hAnsi="Arial" w:cs="Arial"/>
              </w:rPr>
            </w:pPr>
          </w:p>
          <w:p w14:paraId="3B20B9A0" w14:textId="77777777" w:rsidR="00105933" w:rsidRPr="00B85AA3" w:rsidRDefault="00105933" w:rsidP="006B21E5">
            <w:pPr>
              <w:pStyle w:val="NoSpacing"/>
              <w:rPr>
                <w:rFonts w:ascii="Arial" w:hAnsi="Arial" w:cs="Arial"/>
              </w:rPr>
            </w:pPr>
            <w:r w:rsidRPr="00B85AA3">
              <w:rPr>
                <w:rFonts w:ascii="Arial" w:hAnsi="Arial" w:cs="Arial"/>
              </w:rPr>
              <w:t>Administrator</w:t>
            </w:r>
          </w:p>
        </w:tc>
      </w:tr>
    </w:tbl>
    <w:p w14:paraId="46ACC6C7" w14:textId="5A3CADE7" w:rsidR="007A14FF" w:rsidRDefault="007A14FF" w:rsidP="0092553D">
      <w:pPr>
        <w:rPr>
          <w:rFonts w:cs="Times New Roman"/>
        </w:rPr>
      </w:pPr>
    </w:p>
    <w:sectPr w:rsidR="007A14FF" w:rsidSect="008736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7DA2" w14:textId="77777777" w:rsidR="00FA4A76" w:rsidRDefault="00FA4A76" w:rsidP="00B85AA3">
      <w:pPr>
        <w:spacing w:after="0" w:line="240" w:lineRule="auto"/>
        <w:rPr>
          <w:rFonts w:cs="Times New Roman"/>
        </w:rPr>
      </w:pPr>
      <w:r>
        <w:rPr>
          <w:rFonts w:cs="Times New Roman"/>
        </w:rPr>
        <w:separator/>
      </w:r>
    </w:p>
  </w:endnote>
  <w:endnote w:type="continuationSeparator" w:id="0">
    <w:p w14:paraId="6A1E2A5D" w14:textId="77777777" w:rsidR="00FA4A76" w:rsidRDefault="00FA4A76" w:rsidP="00B85AA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B9C4" w14:textId="77777777" w:rsidR="00105933" w:rsidRDefault="00105933">
    <w:pPr>
      <w:pStyle w:val="Footer"/>
      <w:rPr>
        <w:rFonts w:cs="Times New Roman"/>
      </w:rPr>
    </w:pPr>
    <w:r w:rsidRPr="00B85AA3">
      <w:rPr>
        <w:rFonts w:ascii="Arial" w:hAnsi="Arial" w:cs="Arial"/>
        <w:sz w:val="20"/>
        <w:szCs w:val="20"/>
      </w:rPr>
      <w:t xml:space="preserve">Page | </w:t>
    </w:r>
    <w:r w:rsidRPr="00B85AA3">
      <w:rPr>
        <w:rFonts w:ascii="Arial" w:hAnsi="Arial" w:cs="Arial"/>
        <w:sz w:val="20"/>
        <w:szCs w:val="20"/>
      </w:rPr>
      <w:fldChar w:fldCharType="begin"/>
    </w:r>
    <w:r w:rsidRPr="00B85AA3">
      <w:rPr>
        <w:rFonts w:ascii="Arial" w:hAnsi="Arial" w:cs="Arial"/>
        <w:sz w:val="20"/>
        <w:szCs w:val="20"/>
      </w:rPr>
      <w:instrText xml:space="preserve"> PAGE   \* MERGEFORMAT </w:instrText>
    </w:r>
    <w:r w:rsidRPr="00B85AA3">
      <w:rPr>
        <w:rFonts w:ascii="Arial" w:hAnsi="Arial" w:cs="Arial"/>
        <w:sz w:val="20"/>
        <w:szCs w:val="20"/>
      </w:rPr>
      <w:fldChar w:fldCharType="separate"/>
    </w:r>
    <w:r w:rsidR="00C3585C">
      <w:rPr>
        <w:rFonts w:ascii="Arial" w:hAnsi="Arial" w:cs="Arial"/>
        <w:noProof/>
        <w:sz w:val="20"/>
        <w:szCs w:val="20"/>
      </w:rPr>
      <w:t>4</w:t>
    </w:r>
    <w:r w:rsidRPr="00B85AA3">
      <w:rPr>
        <w:rFonts w:ascii="Arial" w:hAnsi="Arial" w:cs="Arial"/>
        <w:sz w:val="20"/>
        <w:szCs w:val="20"/>
      </w:rPr>
      <w:fldChar w:fldCharType="end"/>
    </w:r>
  </w:p>
  <w:p w14:paraId="3B20B9C5" w14:textId="77777777" w:rsidR="00105933" w:rsidRDefault="00105933">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876B" w14:textId="77777777" w:rsidR="00FA4A76" w:rsidRDefault="00FA4A76" w:rsidP="00B85AA3">
      <w:pPr>
        <w:spacing w:after="0" w:line="240" w:lineRule="auto"/>
        <w:rPr>
          <w:rFonts w:cs="Times New Roman"/>
        </w:rPr>
      </w:pPr>
      <w:r>
        <w:rPr>
          <w:rFonts w:cs="Times New Roman"/>
        </w:rPr>
        <w:separator/>
      </w:r>
    </w:p>
  </w:footnote>
  <w:footnote w:type="continuationSeparator" w:id="0">
    <w:p w14:paraId="1A33552C" w14:textId="77777777" w:rsidR="00FA4A76" w:rsidRDefault="00FA4A76" w:rsidP="00B85AA3">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B9C3" w14:textId="598BC72F" w:rsidR="00C439DD" w:rsidRPr="00C439DD" w:rsidRDefault="00C439DD" w:rsidP="00C439DD">
    <w:pPr>
      <w:pStyle w:val="Header"/>
      <w:jc w:val="right"/>
    </w:pPr>
    <w:r w:rsidRPr="00C439DD">
      <w:t xml:space="preserve">Updated: </w:t>
    </w:r>
    <w:r w:rsidR="00A34AAD">
      <w:t>22.3.21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93166"/>
    <w:multiLevelType w:val="hybridMultilevel"/>
    <w:tmpl w:val="C6D0BC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0284BB9"/>
    <w:multiLevelType w:val="hybridMultilevel"/>
    <w:tmpl w:val="7DBAA550"/>
    <w:lvl w:ilvl="0" w:tplc="08090001">
      <w:start w:val="1"/>
      <w:numFmt w:val="bullet"/>
      <w:lvlText w:val=""/>
      <w:lvlJc w:val="left"/>
      <w:pPr>
        <w:ind w:left="750" w:hanging="360"/>
      </w:pPr>
      <w:rPr>
        <w:rFonts w:ascii="Symbol" w:hAnsi="Symbol" w:cs="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cs="Wingdings" w:hint="default"/>
      </w:rPr>
    </w:lvl>
    <w:lvl w:ilvl="3" w:tplc="08090001">
      <w:start w:val="1"/>
      <w:numFmt w:val="bullet"/>
      <w:lvlText w:val=""/>
      <w:lvlJc w:val="left"/>
      <w:pPr>
        <w:ind w:left="2910" w:hanging="360"/>
      </w:pPr>
      <w:rPr>
        <w:rFonts w:ascii="Symbol" w:hAnsi="Symbol" w:cs="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cs="Wingdings" w:hint="default"/>
      </w:rPr>
    </w:lvl>
    <w:lvl w:ilvl="6" w:tplc="08090001">
      <w:start w:val="1"/>
      <w:numFmt w:val="bullet"/>
      <w:lvlText w:val=""/>
      <w:lvlJc w:val="left"/>
      <w:pPr>
        <w:ind w:left="5070" w:hanging="360"/>
      </w:pPr>
      <w:rPr>
        <w:rFonts w:ascii="Symbol" w:hAnsi="Symbol" w:cs="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cs="Wingdings" w:hint="default"/>
      </w:rPr>
    </w:lvl>
  </w:abstractNum>
  <w:abstractNum w:abstractNumId="2" w15:restartNumberingAfterBreak="0">
    <w:nsid w:val="28A6163F"/>
    <w:multiLevelType w:val="hybridMultilevel"/>
    <w:tmpl w:val="4412D56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E302889"/>
    <w:multiLevelType w:val="hybridMultilevel"/>
    <w:tmpl w:val="B6AC8C8E"/>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647944"/>
    <w:multiLevelType w:val="hybridMultilevel"/>
    <w:tmpl w:val="A35441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0C5FB9"/>
    <w:multiLevelType w:val="hybridMultilevel"/>
    <w:tmpl w:val="0CBE38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17E48D4"/>
    <w:multiLevelType w:val="hybridMultilevel"/>
    <w:tmpl w:val="7E0C01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4110B9D"/>
    <w:multiLevelType w:val="hybridMultilevel"/>
    <w:tmpl w:val="7E8E8E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BDD1E96"/>
    <w:multiLevelType w:val="hybridMultilevel"/>
    <w:tmpl w:val="4A3E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91F41FF"/>
    <w:multiLevelType w:val="hybridMultilevel"/>
    <w:tmpl w:val="12048A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9F76579"/>
    <w:multiLevelType w:val="hybridMultilevel"/>
    <w:tmpl w:val="24ECCF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AA87985"/>
    <w:multiLevelType w:val="hybridMultilevel"/>
    <w:tmpl w:val="498861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B9B5793"/>
    <w:multiLevelType w:val="hybridMultilevel"/>
    <w:tmpl w:val="B906BA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E2C4E4E"/>
    <w:multiLevelType w:val="hybridMultilevel"/>
    <w:tmpl w:val="CDC8EA6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098530D"/>
    <w:multiLevelType w:val="hybridMultilevel"/>
    <w:tmpl w:val="C402FD8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7612E1"/>
    <w:multiLevelType w:val="hybridMultilevel"/>
    <w:tmpl w:val="09927E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79337616"/>
    <w:multiLevelType w:val="hybridMultilevel"/>
    <w:tmpl w:val="0CF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6"/>
  </w:num>
  <w:num w:numId="2">
    <w:abstractNumId w:val="0"/>
  </w:num>
  <w:num w:numId="3">
    <w:abstractNumId w:val="13"/>
  </w:num>
  <w:num w:numId="4">
    <w:abstractNumId w:val="2"/>
  </w:num>
  <w:num w:numId="5">
    <w:abstractNumId w:val="14"/>
  </w:num>
  <w:num w:numId="6">
    <w:abstractNumId w:val="1"/>
  </w:num>
  <w:num w:numId="7">
    <w:abstractNumId w:val="8"/>
  </w:num>
  <w:num w:numId="8">
    <w:abstractNumId w:val="12"/>
  </w:num>
  <w:num w:numId="9">
    <w:abstractNumId w:val="3"/>
  </w:num>
  <w:num w:numId="10">
    <w:abstractNumId w:val="15"/>
  </w:num>
  <w:num w:numId="11">
    <w:abstractNumId w:val="4"/>
  </w:num>
  <w:num w:numId="12">
    <w:abstractNumId w:val="7"/>
  </w:num>
  <w:num w:numId="13">
    <w:abstractNumId w:val="6"/>
  </w:num>
  <w:num w:numId="14">
    <w:abstractNumId w:val="9"/>
  </w:num>
  <w:num w:numId="15">
    <w:abstractNumId w:val="11"/>
  </w:num>
  <w:num w:numId="16">
    <w:abstractNumId w:val="1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845"/>
    <w:rsid w:val="00042D3B"/>
    <w:rsid w:val="00077D6D"/>
    <w:rsid w:val="00085C23"/>
    <w:rsid w:val="00104F48"/>
    <w:rsid w:val="00105933"/>
    <w:rsid w:val="0011701F"/>
    <w:rsid w:val="00173CA5"/>
    <w:rsid w:val="001B0DF2"/>
    <w:rsid w:val="001F6A07"/>
    <w:rsid w:val="0020733D"/>
    <w:rsid w:val="00222EEE"/>
    <w:rsid w:val="00231AA9"/>
    <w:rsid w:val="00265E50"/>
    <w:rsid w:val="00290DE1"/>
    <w:rsid w:val="002B3483"/>
    <w:rsid w:val="00300CA3"/>
    <w:rsid w:val="003040ED"/>
    <w:rsid w:val="00323911"/>
    <w:rsid w:val="00341EB9"/>
    <w:rsid w:val="003469DB"/>
    <w:rsid w:val="00377E23"/>
    <w:rsid w:val="00394970"/>
    <w:rsid w:val="00406C18"/>
    <w:rsid w:val="00420604"/>
    <w:rsid w:val="00450A10"/>
    <w:rsid w:val="00486471"/>
    <w:rsid w:val="004C7109"/>
    <w:rsid w:val="004E5789"/>
    <w:rsid w:val="004F61B6"/>
    <w:rsid w:val="00580CF3"/>
    <w:rsid w:val="00595322"/>
    <w:rsid w:val="00595D41"/>
    <w:rsid w:val="00655F6E"/>
    <w:rsid w:val="00676EEE"/>
    <w:rsid w:val="006779A3"/>
    <w:rsid w:val="006B21E5"/>
    <w:rsid w:val="006E45C2"/>
    <w:rsid w:val="0070609D"/>
    <w:rsid w:val="00720744"/>
    <w:rsid w:val="00740F47"/>
    <w:rsid w:val="007474FD"/>
    <w:rsid w:val="007962E0"/>
    <w:rsid w:val="00796F6D"/>
    <w:rsid w:val="007A14FF"/>
    <w:rsid w:val="007A5151"/>
    <w:rsid w:val="007C36F2"/>
    <w:rsid w:val="007D37BA"/>
    <w:rsid w:val="00841517"/>
    <w:rsid w:val="00873677"/>
    <w:rsid w:val="008B74AD"/>
    <w:rsid w:val="008D395D"/>
    <w:rsid w:val="0092553D"/>
    <w:rsid w:val="009309EA"/>
    <w:rsid w:val="00977ED3"/>
    <w:rsid w:val="009A2BA5"/>
    <w:rsid w:val="009F31EA"/>
    <w:rsid w:val="00A03BAE"/>
    <w:rsid w:val="00A06AB0"/>
    <w:rsid w:val="00A20789"/>
    <w:rsid w:val="00A34AAD"/>
    <w:rsid w:val="00A35AD5"/>
    <w:rsid w:val="00A61664"/>
    <w:rsid w:val="00A844EC"/>
    <w:rsid w:val="00A97280"/>
    <w:rsid w:val="00A97CD3"/>
    <w:rsid w:val="00AE3349"/>
    <w:rsid w:val="00AF2A84"/>
    <w:rsid w:val="00B04855"/>
    <w:rsid w:val="00B07295"/>
    <w:rsid w:val="00B200CC"/>
    <w:rsid w:val="00B36A7F"/>
    <w:rsid w:val="00B75932"/>
    <w:rsid w:val="00B814E4"/>
    <w:rsid w:val="00B85AA3"/>
    <w:rsid w:val="00B915AF"/>
    <w:rsid w:val="00B9524C"/>
    <w:rsid w:val="00BA2179"/>
    <w:rsid w:val="00BE65F1"/>
    <w:rsid w:val="00C174E4"/>
    <w:rsid w:val="00C3585C"/>
    <w:rsid w:val="00C439DD"/>
    <w:rsid w:val="00C540D3"/>
    <w:rsid w:val="00CE6F47"/>
    <w:rsid w:val="00CF4AEF"/>
    <w:rsid w:val="00D356D4"/>
    <w:rsid w:val="00D62845"/>
    <w:rsid w:val="00D659CC"/>
    <w:rsid w:val="00DB4110"/>
    <w:rsid w:val="00DD5B86"/>
    <w:rsid w:val="00DF04F2"/>
    <w:rsid w:val="00E32A9E"/>
    <w:rsid w:val="00E411E0"/>
    <w:rsid w:val="00E43AE2"/>
    <w:rsid w:val="00E52ACA"/>
    <w:rsid w:val="00E61170"/>
    <w:rsid w:val="00E74414"/>
    <w:rsid w:val="00EC0CB5"/>
    <w:rsid w:val="00F06441"/>
    <w:rsid w:val="00F14C0E"/>
    <w:rsid w:val="00F17466"/>
    <w:rsid w:val="00F608AE"/>
    <w:rsid w:val="00F90553"/>
    <w:rsid w:val="00FA4A76"/>
    <w:rsid w:val="00FB534A"/>
    <w:rsid w:val="00FC0E74"/>
    <w:rsid w:val="00FF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B20B8E8"/>
  <w15:docId w15:val="{F2A1E211-C30D-4208-905F-4F09AF5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5"/>
    <w:pPr>
      <w:spacing w:after="200" w:line="276" w:lineRule="auto"/>
    </w:pPr>
    <w:rPr>
      <w:rFonts w:eastAsia="Times New Roman" w:cs="Calibri"/>
      <w:sz w:val="22"/>
      <w:szCs w:val="22"/>
    </w:rPr>
  </w:style>
  <w:style w:type="paragraph" w:styleId="Heading2">
    <w:name w:val="heading 2"/>
    <w:basedOn w:val="Normal"/>
    <w:next w:val="Normal"/>
    <w:link w:val="Heading2Char"/>
    <w:uiPriority w:val="99"/>
    <w:qFormat/>
    <w:rsid w:val="00D6284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62845"/>
    <w:rPr>
      <w:rFonts w:ascii="Cambria" w:hAnsi="Cambria" w:cs="Cambria"/>
      <w:b/>
      <w:bCs/>
      <w:i/>
      <w:iCs/>
      <w:sz w:val="28"/>
      <w:szCs w:val="28"/>
      <w:lang w:eastAsia="en-GB"/>
    </w:rPr>
  </w:style>
  <w:style w:type="paragraph" w:styleId="NoSpacing">
    <w:name w:val="No Spacing"/>
    <w:link w:val="NoSpacingChar"/>
    <w:uiPriority w:val="99"/>
    <w:qFormat/>
    <w:rsid w:val="00D62845"/>
    <w:rPr>
      <w:rFonts w:eastAsia="Times New Roman" w:cs="Calibri"/>
      <w:sz w:val="22"/>
      <w:szCs w:val="22"/>
      <w:lang w:val="en-US"/>
    </w:rPr>
  </w:style>
  <w:style w:type="character" w:customStyle="1" w:styleId="NoSpacingChar">
    <w:name w:val="No Spacing Char"/>
    <w:link w:val="NoSpacing"/>
    <w:uiPriority w:val="99"/>
    <w:locked/>
    <w:rsid w:val="00D62845"/>
    <w:rPr>
      <w:rFonts w:eastAsia="Times New Roman"/>
      <w:sz w:val="22"/>
      <w:szCs w:val="22"/>
      <w:lang w:val="en-US" w:eastAsia="en-GB"/>
    </w:rPr>
  </w:style>
  <w:style w:type="paragraph" w:styleId="ListParagraph">
    <w:name w:val="List Paragraph"/>
    <w:basedOn w:val="Normal"/>
    <w:uiPriority w:val="99"/>
    <w:qFormat/>
    <w:rsid w:val="00D62845"/>
    <w:pPr>
      <w:ind w:left="720"/>
    </w:pPr>
    <w:rPr>
      <w:rFonts w:eastAsia="Calibri"/>
    </w:rPr>
  </w:style>
  <w:style w:type="paragraph" w:styleId="BodyText">
    <w:name w:val="Body Text"/>
    <w:basedOn w:val="Normal"/>
    <w:link w:val="BodyTextChar"/>
    <w:uiPriority w:val="99"/>
    <w:rsid w:val="00D62845"/>
    <w:pPr>
      <w:spacing w:after="0" w:line="240" w:lineRule="auto"/>
      <w:jc w:val="both"/>
    </w:pPr>
    <w:rPr>
      <w:rFonts w:ascii="Arial" w:hAnsi="Arial" w:cs="Arial"/>
      <w:sz w:val="24"/>
      <w:szCs w:val="24"/>
    </w:rPr>
  </w:style>
  <w:style w:type="character" w:customStyle="1" w:styleId="BodyTextChar">
    <w:name w:val="Body Text Char"/>
    <w:link w:val="BodyText"/>
    <w:uiPriority w:val="99"/>
    <w:locked/>
    <w:rsid w:val="00D62845"/>
    <w:rPr>
      <w:rFonts w:ascii="Arial" w:hAnsi="Arial" w:cs="Arial"/>
      <w:sz w:val="20"/>
      <w:szCs w:val="20"/>
      <w:lang w:eastAsia="en-GB"/>
    </w:rPr>
  </w:style>
  <w:style w:type="paragraph" w:styleId="BalloonText">
    <w:name w:val="Balloon Text"/>
    <w:basedOn w:val="Normal"/>
    <w:link w:val="BalloonTextChar"/>
    <w:uiPriority w:val="99"/>
    <w:semiHidden/>
    <w:rsid w:val="00D62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2845"/>
    <w:rPr>
      <w:rFonts w:ascii="Tahoma" w:hAnsi="Tahoma" w:cs="Tahoma"/>
      <w:sz w:val="16"/>
      <w:szCs w:val="16"/>
      <w:lang w:eastAsia="en-GB"/>
    </w:rPr>
  </w:style>
  <w:style w:type="paragraph" w:styleId="BodyText2">
    <w:name w:val="Body Text 2"/>
    <w:basedOn w:val="Normal"/>
    <w:link w:val="BodyText2Char"/>
    <w:uiPriority w:val="99"/>
    <w:semiHidden/>
    <w:rsid w:val="00CE6F47"/>
    <w:pPr>
      <w:spacing w:after="120" w:line="480" w:lineRule="auto"/>
    </w:pPr>
  </w:style>
  <w:style w:type="character" w:customStyle="1" w:styleId="BodyText2Char">
    <w:name w:val="Body Text 2 Char"/>
    <w:link w:val="BodyText2"/>
    <w:uiPriority w:val="99"/>
    <w:semiHidden/>
    <w:locked/>
    <w:rsid w:val="00CE6F47"/>
    <w:rPr>
      <w:rFonts w:eastAsia="Times New Roman"/>
      <w:lang w:eastAsia="en-GB"/>
    </w:rPr>
  </w:style>
  <w:style w:type="paragraph" w:styleId="BodyText3">
    <w:name w:val="Body Text 3"/>
    <w:basedOn w:val="Normal"/>
    <w:link w:val="BodyText3Char"/>
    <w:uiPriority w:val="99"/>
    <w:semiHidden/>
    <w:rsid w:val="00B85AA3"/>
    <w:pPr>
      <w:spacing w:after="120"/>
    </w:pPr>
    <w:rPr>
      <w:sz w:val="16"/>
      <w:szCs w:val="16"/>
    </w:rPr>
  </w:style>
  <w:style w:type="character" w:customStyle="1" w:styleId="BodyText3Char">
    <w:name w:val="Body Text 3 Char"/>
    <w:link w:val="BodyText3"/>
    <w:uiPriority w:val="99"/>
    <w:semiHidden/>
    <w:locked/>
    <w:rsid w:val="00B85AA3"/>
    <w:rPr>
      <w:rFonts w:eastAsia="Times New Roman"/>
      <w:sz w:val="16"/>
      <w:szCs w:val="16"/>
      <w:lang w:eastAsia="en-GB"/>
    </w:rPr>
  </w:style>
  <w:style w:type="paragraph" w:styleId="Header">
    <w:name w:val="header"/>
    <w:basedOn w:val="Normal"/>
    <w:link w:val="HeaderChar"/>
    <w:uiPriority w:val="99"/>
    <w:rsid w:val="00B85AA3"/>
    <w:pPr>
      <w:tabs>
        <w:tab w:val="center" w:pos="4513"/>
        <w:tab w:val="right" w:pos="9026"/>
      </w:tabs>
      <w:spacing w:after="0" w:line="240" w:lineRule="auto"/>
    </w:pPr>
  </w:style>
  <w:style w:type="character" w:customStyle="1" w:styleId="HeaderChar">
    <w:name w:val="Header Char"/>
    <w:link w:val="Header"/>
    <w:uiPriority w:val="99"/>
    <w:locked/>
    <w:rsid w:val="00B85AA3"/>
    <w:rPr>
      <w:rFonts w:eastAsia="Times New Roman"/>
      <w:lang w:eastAsia="en-GB"/>
    </w:rPr>
  </w:style>
  <w:style w:type="paragraph" w:styleId="Footer">
    <w:name w:val="footer"/>
    <w:basedOn w:val="Normal"/>
    <w:link w:val="FooterChar"/>
    <w:uiPriority w:val="99"/>
    <w:rsid w:val="00B85AA3"/>
    <w:pPr>
      <w:tabs>
        <w:tab w:val="center" w:pos="4513"/>
        <w:tab w:val="right" w:pos="9026"/>
      </w:tabs>
      <w:spacing w:after="0" w:line="240" w:lineRule="auto"/>
    </w:pPr>
  </w:style>
  <w:style w:type="character" w:customStyle="1" w:styleId="FooterChar">
    <w:name w:val="Footer Char"/>
    <w:link w:val="Footer"/>
    <w:uiPriority w:val="99"/>
    <w:locked/>
    <w:rsid w:val="00B85AA3"/>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4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Firth</cp:lastModifiedBy>
  <cp:revision>62</cp:revision>
  <cp:lastPrinted>2019-10-07T08:53:00Z</cp:lastPrinted>
  <dcterms:created xsi:type="dcterms:W3CDTF">2019-10-05T15:07:00Z</dcterms:created>
  <dcterms:modified xsi:type="dcterms:W3CDTF">2021-03-22T11:43:00Z</dcterms:modified>
</cp:coreProperties>
</file>